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B4" w:rsidRDefault="0051274D" w:rsidP="00CD02B4">
      <w:pPr>
        <w:pStyle w:val="a4"/>
        <w:jc w:val="left"/>
      </w:pPr>
      <w:r>
        <w:rPr>
          <w:noProof/>
          <w:lang w:val="ru-RU"/>
        </w:rPr>
        <w:drawing>
          <wp:anchor distT="0" distB="0" distL="114300" distR="114300" simplePos="0" relativeHeight="251657728" behindDoc="0" locked="0" layoutInCell="1" allowOverlap="1">
            <wp:simplePos x="0" y="0"/>
            <wp:positionH relativeFrom="column">
              <wp:posOffset>2567940</wp:posOffset>
            </wp:positionH>
            <wp:positionV relativeFrom="page">
              <wp:posOffset>371475</wp:posOffset>
            </wp:positionV>
            <wp:extent cx="472440" cy="609600"/>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72440" cy="609600"/>
                    </a:xfrm>
                    <a:prstGeom prst="rect">
                      <a:avLst/>
                    </a:prstGeom>
                    <a:noFill/>
                  </pic:spPr>
                </pic:pic>
              </a:graphicData>
            </a:graphic>
          </wp:anchor>
        </w:drawing>
      </w:r>
    </w:p>
    <w:p w:rsidR="00CD02B4" w:rsidRPr="00CD70D7" w:rsidRDefault="00CD02B4" w:rsidP="00CD02B4">
      <w:pPr>
        <w:pStyle w:val="a4"/>
        <w:rPr>
          <w:rFonts w:ascii="Times New Roman" w:hAnsi="Times New Roman"/>
          <w:sz w:val="24"/>
          <w:szCs w:val="24"/>
        </w:rPr>
      </w:pPr>
      <w:r w:rsidRPr="00CD70D7">
        <w:rPr>
          <w:rFonts w:ascii="Times New Roman" w:hAnsi="Times New Roman"/>
          <w:sz w:val="24"/>
          <w:szCs w:val="24"/>
        </w:rPr>
        <w:t>КОМУНАЛЬНА УСТАНОВА</w:t>
      </w:r>
    </w:p>
    <w:p w:rsidR="00CD02B4" w:rsidRDefault="00CD02B4" w:rsidP="00CD02B4">
      <w:pPr>
        <w:pStyle w:val="4"/>
        <w:spacing w:before="0" w:after="0"/>
        <w:jc w:val="center"/>
        <w:rPr>
          <w:sz w:val="24"/>
          <w:szCs w:val="24"/>
        </w:rPr>
      </w:pPr>
      <w:r>
        <w:rPr>
          <w:sz w:val="24"/>
          <w:szCs w:val="24"/>
        </w:rPr>
        <w:t xml:space="preserve">«СОЛОНЯНСЬКИЙ РАЙОННИЙ </w:t>
      </w:r>
    </w:p>
    <w:p w:rsidR="00CD02B4" w:rsidRDefault="00CD02B4" w:rsidP="00CD02B4">
      <w:pPr>
        <w:pStyle w:val="4"/>
        <w:spacing w:before="0" w:after="0"/>
        <w:jc w:val="center"/>
        <w:rPr>
          <w:sz w:val="24"/>
          <w:szCs w:val="24"/>
        </w:rPr>
      </w:pPr>
      <w:r>
        <w:rPr>
          <w:sz w:val="24"/>
          <w:szCs w:val="24"/>
        </w:rPr>
        <w:t>МЕТОДИЧНИЙ КАБІНЕТ</w:t>
      </w:r>
    </w:p>
    <w:p w:rsidR="00CD02B4" w:rsidRDefault="00CD02B4" w:rsidP="00CD02B4">
      <w:pPr>
        <w:pStyle w:val="4"/>
        <w:spacing w:before="0" w:after="0"/>
        <w:jc w:val="center"/>
        <w:rPr>
          <w:sz w:val="24"/>
          <w:szCs w:val="24"/>
        </w:rPr>
      </w:pPr>
      <w:r>
        <w:rPr>
          <w:sz w:val="24"/>
          <w:szCs w:val="24"/>
        </w:rPr>
        <w:t>СОЛОНЯНСЬКОЇ РАЙОННОЇ РАДИ</w:t>
      </w:r>
    </w:p>
    <w:p w:rsidR="00CD02B4" w:rsidRDefault="00CD02B4" w:rsidP="00CD02B4">
      <w:pPr>
        <w:pStyle w:val="4"/>
        <w:spacing w:before="0" w:after="0"/>
        <w:jc w:val="center"/>
        <w:rPr>
          <w:sz w:val="24"/>
          <w:szCs w:val="24"/>
        </w:rPr>
      </w:pPr>
      <w:r>
        <w:rPr>
          <w:sz w:val="24"/>
          <w:szCs w:val="24"/>
        </w:rPr>
        <w:t>ДНІПРОПЕТРОВСЬКОЇ   ОБЛАСТІ»</w:t>
      </w:r>
    </w:p>
    <w:p w:rsidR="00CD02B4" w:rsidRDefault="00CD02B4" w:rsidP="00CD02B4">
      <w:pPr>
        <w:tabs>
          <w:tab w:val="left" w:pos="540"/>
          <w:tab w:val="left" w:pos="3340"/>
        </w:tabs>
        <w:ind w:hanging="540"/>
        <w:jc w:val="center"/>
        <w:rPr>
          <w:sz w:val="24"/>
          <w:szCs w:val="24"/>
          <w:lang w:val="uk-UA"/>
        </w:rPr>
      </w:pPr>
    </w:p>
    <w:p w:rsidR="00CD02B4" w:rsidRDefault="00CD02B4" w:rsidP="00CD02B4">
      <w:pPr>
        <w:tabs>
          <w:tab w:val="left" w:pos="540"/>
          <w:tab w:val="left" w:pos="3340"/>
        </w:tabs>
        <w:ind w:hanging="540"/>
        <w:jc w:val="center"/>
        <w:rPr>
          <w:b/>
          <w:sz w:val="24"/>
          <w:szCs w:val="24"/>
          <w:lang w:val="uk-UA"/>
        </w:rPr>
      </w:pPr>
      <w:r>
        <w:rPr>
          <w:sz w:val="24"/>
          <w:szCs w:val="24"/>
          <w:lang w:val="uk-UA"/>
        </w:rPr>
        <w:t xml:space="preserve"> </w:t>
      </w:r>
      <w:r>
        <w:rPr>
          <w:b/>
          <w:sz w:val="24"/>
          <w:szCs w:val="24"/>
          <w:lang w:val="uk-UA"/>
        </w:rPr>
        <w:t xml:space="preserve">Н А К А З  </w:t>
      </w:r>
    </w:p>
    <w:p w:rsidR="00CD02B4" w:rsidRDefault="00CD02B4" w:rsidP="00CD02B4">
      <w:pPr>
        <w:tabs>
          <w:tab w:val="left" w:pos="540"/>
          <w:tab w:val="left" w:pos="3340"/>
        </w:tabs>
        <w:ind w:hanging="540"/>
        <w:jc w:val="center"/>
        <w:rPr>
          <w:b/>
          <w:sz w:val="22"/>
          <w:szCs w:val="22"/>
          <w:lang w:val="uk-UA"/>
        </w:rPr>
      </w:pPr>
      <w:r>
        <w:rPr>
          <w:b/>
          <w:sz w:val="22"/>
          <w:szCs w:val="22"/>
          <w:lang w:val="uk-UA"/>
        </w:rPr>
        <w:t xml:space="preserve">                                          </w:t>
      </w:r>
    </w:p>
    <w:p w:rsidR="00CD02B4" w:rsidRDefault="006609BB" w:rsidP="00CD02B4">
      <w:pPr>
        <w:tabs>
          <w:tab w:val="left" w:pos="540"/>
          <w:tab w:val="left" w:pos="3340"/>
        </w:tabs>
        <w:rPr>
          <w:b/>
          <w:sz w:val="28"/>
          <w:szCs w:val="28"/>
          <w:lang w:val="uk-UA"/>
        </w:rPr>
      </w:pPr>
      <w:r>
        <w:rPr>
          <w:sz w:val="28"/>
          <w:szCs w:val="28"/>
          <w:lang w:val="uk-UA"/>
        </w:rPr>
        <w:t>23</w:t>
      </w:r>
      <w:r w:rsidR="00266970">
        <w:rPr>
          <w:sz w:val="28"/>
          <w:szCs w:val="28"/>
          <w:lang w:val="uk-UA"/>
        </w:rPr>
        <w:t>.0</w:t>
      </w:r>
      <w:r>
        <w:rPr>
          <w:sz w:val="28"/>
          <w:szCs w:val="28"/>
          <w:lang w:val="uk-UA"/>
        </w:rPr>
        <w:t>3</w:t>
      </w:r>
      <w:r w:rsidR="00266970">
        <w:rPr>
          <w:sz w:val="28"/>
          <w:szCs w:val="28"/>
          <w:lang w:val="uk-UA"/>
        </w:rPr>
        <w:t>.201</w:t>
      </w:r>
      <w:r>
        <w:rPr>
          <w:sz w:val="28"/>
          <w:szCs w:val="28"/>
          <w:lang w:val="uk-UA"/>
        </w:rPr>
        <w:t>8</w:t>
      </w:r>
      <w:r w:rsidR="00CD02B4">
        <w:rPr>
          <w:sz w:val="28"/>
          <w:szCs w:val="28"/>
          <w:lang w:val="uk-UA"/>
        </w:rPr>
        <w:t xml:space="preserve">                                     смт.Солоне</w:t>
      </w:r>
      <w:r w:rsidR="00CD02B4">
        <w:rPr>
          <w:sz w:val="28"/>
          <w:szCs w:val="28"/>
          <w:lang w:val="uk-UA"/>
        </w:rPr>
        <w:tab/>
      </w:r>
      <w:r w:rsidR="00CD02B4">
        <w:rPr>
          <w:sz w:val="28"/>
          <w:szCs w:val="28"/>
          <w:lang w:val="uk-UA"/>
        </w:rPr>
        <w:tab/>
        <w:t xml:space="preserve">                        </w:t>
      </w:r>
      <w:r w:rsidR="00CD02B4">
        <w:rPr>
          <w:sz w:val="28"/>
          <w:szCs w:val="28"/>
          <w:lang w:val="uk-UA"/>
        </w:rPr>
        <w:tab/>
        <w:t xml:space="preserve">№ </w:t>
      </w:r>
      <w:r w:rsidR="00475285">
        <w:rPr>
          <w:sz w:val="28"/>
          <w:szCs w:val="28"/>
          <w:lang w:val="uk-UA"/>
        </w:rPr>
        <w:t>6</w:t>
      </w:r>
    </w:p>
    <w:p w:rsidR="00CD02B4" w:rsidRDefault="00CD02B4" w:rsidP="00CD02B4">
      <w:pPr>
        <w:rPr>
          <w:sz w:val="28"/>
          <w:szCs w:val="28"/>
          <w:lang w:val="uk-UA"/>
        </w:rPr>
      </w:pPr>
    </w:p>
    <w:p w:rsidR="006609BB" w:rsidRDefault="006609BB" w:rsidP="006609BB">
      <w:pPr>
        <w:rPr>
          <w:b/>
          <w:sz w:val="28"/>
          <w:szCs w:val="28"/>
          <w:lang w:val="uk-UA"/>
        </w:rPr>
      </w:pPr>
      <w:bookmarkStart w:id="0" w:name="_GoBack"/>
      <w:r w:rsidRPr="006609BB">
        <w:rPr>
          <w:b/>
          <w:sz w:val="28"/>
          <w:szCs w:val="28"/>
          <w:lang w:val="uk-UA"/>
        </w:rPr>
        <w:t xml:space="preserve">Про проведення районного </w:t>
      </w:r>
    </w:p>
    <w:p w:rsidR="006609BB" w:rsidRDefault="006609BB" w:rsidP="006609BB">
      <w:pPr>
        <w:rPr>
          <w:b/>
          <w:sz w:val="28"/>
          <w:szCs w:val="28"/>
          <w:lang w:val="uk-UA"/>
        </w:rPr>
      </w:pPr>
      <w:r w:rsidRPr="006609BB">
        <w:rPr>
          <w:b/>
          <w:sz w:val="28"/>
          <w:szCs w:val="28"/>
          <w:lang w:val="uk-UA"/>
        </w:rPr>
        <w:t xml:space="preserve">учнівського конкурсу малюнка </w:t>
      </w:r>
    </w:p>
    <w:p w:rsidR="000F2B9B" w:rsidRDefault="006609BB" w:rsidP="006609BB">
      <w:pPr>
        <w:rPr>
          <w:b/>
          <w:sz w:val="28"/>
          <w:szCs w:val="28"/>
          <w:lang w:val="uk-UA"/>
        </w:rPr>
      </w:pPr>
      <w:r w:rsidRPr="006609BB">
        <w:rPr>
          <w:b/>
          <w:sz w:val="28"/>
          <w:szCs w:val="28"/>
          <w:lang w:val="uk-UA"/>
        </w:rPr>
        <w:t>«Нетлінні обереги рідного краю»</w:t>
      </w:r>
    </w:p>
    <w:bookmarkEnd w:id="0"/>
    <w:p w:rsidR="006609BB" w:rsidRPr="006609BB" w:rsidRDefault="006609BB" w:rsidP="006609BB">
      <w:pPr>
        <w:rPr>
          <w:b/>
          <w:sz w:val="28"/>
          <w:szCs w:val="28"/>
          <w:lang w:val="uk-UA"/>
        </w:rPr>
      </w:pPr>
    </w:p>
    <w:p w:rsidR="00B859B3" w:rsidRDefault="006609BB" w:rsidP="00B859B3">
      <w:pPr>
        <w:ind w:firstLine="900"/>
        <w:jc w:val="both"/>
        <w:rPr>
          <w:sz w:val="28"/>
          <w:szCs w:val="28"/>
          <w:lang w:val="uk-UA"/>
        </w:rPr>
      </w:pPr>
      <w:r w:rsidRPr="006609BB">
        <w:rPr>
          <w:sz w:val="28"/>
          <w:szCs w:val="28"/>
          <w:lang w:val="uk-UA"/>
        </w:rPr>
        <w:t xml:space="preserve">На виконання Указу Президента України від 12.06.2016 № 334 «Про заходи щодо поліпшення національно-патріотичного виховання дітей і молоді», наказу Міністерства освіти і науки України 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 - патріотичного виховання у загальноосвітніх навчальних закладах», наказу комунального вищого навчального закладу «Дніпровська академія неперевної освіти» Дніпропетровської обласної ради» від 19 березня 2018 року №75 «Про проведення обласного учнівського конкурсу малюнка </w:t>
      </w:r>
      <w:r>
        <w:rPr>
          <w:sz w:val="28"/>
          <w:szCs w:val="28"/>
          <w:lang w:val="uk-UA"/>
        </w:rPr>
        <w:t xml:space="preserve">«Нетлінні обереги рідного краю» та </w:t>
      </w:r>
      <w:r w:rsidRPr="006609BB">
        <w:rPr>
          <w:sz w:val="28"/>
          <w:szCs w:val="28"/>
          <w:lang w:val="uk-UA"/>
        </w:rPr>
        <w:t xml:space="preserve"> з метою залучення школярів до збереження культурно-духовних традицій українського народу, розвитку творчого хисту учнівської молоді</w:t>
      </w:r>
    </w:p>
    <w:p w:rsidR="006609BB" w:rsidRDefault="006609BB" w:rsidP="00B859B3">
      <w:pPr>
        <w:ind w:firstLine="900"/>
        <w:jc w:val="both"/>
        <w:rPr>
          <w:sz w:val="28"/>
          <w:szCs w:val="28"/>
          <w:lang w:val="uk-UA"/>
        </w:rPr>
      </w:pPr>
    </w:p>
    <w:p w:rsidR="00A5623A" w:rsidRPr="0036315F" w:rsidRDefault="00A5623A" w:rsidP="00A5623A">
      <w:pPr>
        <w:jc w:val="both"/>
        <w:rPr>
          <w:sz w:val="28"/>
          <w:szCs w:val="28"/>
          <w:lang w:val="uk-UA"/>
        </w:rPr>
      </w:pPr>
      <w:r>
        <w:rPr>
          <w:sz w:val="28"/>
          <w:szCs w:val="28"/>
          <w:lang w:val="uk-UA"/>
        </w:rPr>
        <w:t xml:space="preserve"> НАКАЗУЮ:</w:t>
      </w:r>
    </w:p>
    <w:p w:rsidR="006609BB" w:rsidRPr="006609BB" w:rsidRDefault="00B859B3" w:rsidP="006609BB">
      <w:pPr>
        <w:autoSpaceDE w:val="0"/>
        <w:autoSpaceDN w:val="0"/>
        <w:adjustRightInd w:val="0"/>
        <w:spacing w:line="276" w:lineRule="auto"/>
        <w:jc w:val="both"/>
        <w:rPr>
          <w:sz w:val="28"/>
          <w:szCs w:val="28"/>
          <w:lang w:val="uk-UA"/>
        </w:rPr>
      </w:pPr>
      <w:r w:rsidRPr="00B859B3">
        <w:rPr>
          <w:sz w:val="28"/>
          <w:szCs w:val="28"/>
          <w:lang w:val="uk-UA"/>
        </w:rPr>
        <w:t xml:space="preserve">1. </w:t>
      </w:r>
      <w:r w:rsidR="006609BB" w:rsidRPr="006609BB">
        <w:rPr>
          <w:sz w:val="28"/>
          <w:szCs w:val="28"/>
          <w:lang w:val="uk-UA"/>
        </w:rPr>
        <w:t xml:space="preserve">Методисту комунальної установи «Солонянський районний методичний кабінет Солонянської районної ради» (Сутуга О.М.) вжити організаційних заходів щодо проведення районного учнівського конкурсу малюнка «Нетлінні обереги рідного краю» (далі- Конкурс) з </w:t>
      </w:r>
      <w:r w:rsidR="006609BB">
        <w:rPr>
          <w:sz w:val="28"/>
          <w:szCs w:val="28"/>
          <w:lang w:val="uk-UA"/>
        </w:rPr>
        <w:t>23</w:t>
      </w:r>
      <w:r w:rsidR="006609BB" w:rsidRPr="006609BB">
        <w:rPr>
          <w:sz w:val="28"/>
          <w:szCs w:val="28"/>
          <w:lang w:val="uk-UA"/>
        </w:rPr>
        <w:t xml:space="preserve"> березня 2018 року по 15 травня 2018 року.</w:t>
      </w:r>
    </w:p>
    <w:p w:rsidR="006609BB" w:rsidRPr="006609BB" w:rsidRDefault="006609BB" w:rsidP="006609BB">
      <w:pPr>
        <w:autoSpaceDE w:val="0"/>
        <w:autoSpaceDN w:val="0"/>
        <w:adjustRightInd w:val="0"/>
        <w:spacing w:line="276" w:lineRule="auto"/>
        <w:jc w:val="both"/>
        <w:rPr>
          <w:sz w:val="28"/>
          <w:szCs w:val="28"/>
          <w:lang w:val="uk-UA"/>
        </w:rPr>
      </w:pPr>
      <w:r>
        <w:rPr>
          <w:sz w:val="28"/>
          <w:szCs w:val="28"/>
          <w:lang w:val="uk-UA"/>
        </w:rPr>
        <w:t xml:space="preserve">2. </w:t>
      </w:r>
      <w:r w:rsidRPr="006609BB">
        <w:rPr>
          <w:sz w:val="28"/>
          <w:szCs w:val="28"/>
          <w:lang w:val="uk-UA"/>
        </w:rPr>
        <w:t>Затвердити умови проведення районного учнівського конкурсу «Нетлінні обереги рідного краю» та склад журі (додатки № 1, 2).</w:t>
      </w:r>
    </w:p>
    <w:p w:rsidR="006609BB" w:rsidRPr="006609BB" w:rsidRDefault="006609BB" w:rsidP="006609BB">
      <w:pPr>
        <w:autoSpaceDE w:val="0"/>
        <w:autoSpaceDN w:val="0"/>
        <w:adjustRightInd w:val="0"/>
        <w:spacing w:line="276" w:lineRule="auto"/>
        <w:jc w:val="both"/>
        <w:rPr>
          <w:sz w:val="28"/>
          <w:szCs w:val="28"/>
          <w:lang w:val="uk-UA"/>
        </w:rPr>
      </w:pPr>
      <w:r>
        <w:rPr>
          <w:sz w:val="28"/>
          <w:szCs w:val="28"/>
          <w:lang w:val="uk-UA"/>
        </w:rPr>
        <w:t xml:space="preserve">3. </w:t>
      </w:r>
      <w:r w:rsidRPr="006609BB">
        <w:rPr>
          <w:sz w:val="28"/>
          <w:szCs w:val="28"/>
          <w:lang w:val="uk-UA"/>
        </w:rPr>
        <w:t xml:space="preserve">Директорам </w:t>
      </w:r>
      <w:r>
        <w:rPr>
          <w:sz w:val="28"/>
          <w:szCs w:val="28"/>
          <w:lang w:val="uk-UA"/>
        </w:rPr>
        <w:t>закладів загальної середньої освіти, позашкільної освіти</w:t>
      </w:r>
      <w:r w:rsidRPr="006609BB">
        <w:rPr>
          <w:sz w:val="28"/>
          <w:szCs w:val="28"/>
          <w:lang w:val="uk-UA"/>
        </w:rPr>
        <w:t>:</w:t>
      </w:r>
    </w:p>
    <w:p w:rsidR="006609BB" w:rsidRPr="006609BB" w:rsidRDefault="006609BB" w:rsidP="006609BB">
      <w:pPr>
        <w:autoSpaceDE w:val="0"/>
        <w:autoSpaceDN w:val="0"/>
        <w:adjustRightInd w:val="0"/>
        <w:spacing w:line="276" w:lineRule="auto"/>
        <w:jc w:val="both"/>
        <w:rPr>
          <w:sz w:val="28"/>
          <w:szCs w:val="28"/>
          <w:lang w:val="uk-UA"/>
        </w:rPr>
      </w:pPr>
      <w:r>
        <w:rPr>
          <w:sz w:val="28"/>
          <w:szCs w:val="28"/>
          <w:lang w:val="uk-UA"/>
        </w:rPr>
        <w:t>3.1.</w:t>
      </w:r>
      <w:r>
        <w:rPr>
          <w:sz w:val="28"/>
          <w:szCs w:val="28"/>
          <w:lang w:val="uk-UA"/>
        </w:rPr>
        <w:tab/>
      </w:r>
      <w:r w:rsidRPr="006609BB">
        <w:rPr>
          <w:sz w:val="28"/>
          <w:szCs w:val="28"/>
          <w:lang w:val="uk-UA"/>
        </w:rPr>
        <w:t>Довести даний наказ до відома вчителі</w:t>
      </w:r>
      <w:r>
        <w:rPr>
          <w:sz w:val="28"/>
          <w:szCs w:val="28"/>
          <w:lang w:val="uk-UA"/>
        </w:rPr>
        <w:t xml:space="preserve">в, </w:t>
      </w:r>
      <w:r w:rsidRPr="006609BB">
        <w:rPr>
          <w:sz w:val="28"/>
          <w:szCs w:val="28"/>
          <w:lang w:val="uk-UA"/>
        </w:rPr>
        <w:t>учн</w:t>
      </w:r>
      <w:r>
        <w:rPr>
          <w:sz w:val="28"/>
          <w:szCs w:val="28"/>
          <w:lang w:val="uk-UA"/>
        </w:rPr>
        <w:t xml:space="preserve">ів закладів загальної середньої освіти,керівників гуртків позашкільної освіти. </w:t>
      </w:r>
    </w:p>
    <w:p w:rsidR="006609BB" w:rsidRPr="006609BB" w:rsidRDefault="006609BB" w:rsidP="006609BB">
      <w:pPr>
        <w:autoSpaceDE w:val="0"/>
        <w:autoSpaceDN w:val="0"/>
        <w:adjustRightInd w:val="0"/>
        <w:spacing w:line="276" w:lineRule="auto"/>
        <w:jc w:val="both"/>
        <w:rPr>
          <w:sz w:val="28"/>
          <w:szCs w:val="28"/>
          <w:lang w:val="uk-UA"/>
        </w:rPr>
      </w:pPr>
      <w:r w:rsidRPr="006609BB">
        <w:rPr>
          <w:sz w:val="28"/>
          <w:szCs w:val="28"/>
          <w:lang w:val="uk-UA"/>
        </w:rPr>
        <w:t>3.2.</w:t>
      </w:r>
      <w:r w:rsidRPr="006609BB">
        <w:rPr>
          <w:sz w:val="28"/>
          <w:szCs w:val="28"/>
          <w:lang w:val="uk-UA"/>
        </w:rPr>
        <w:tab/>
        <w:t xml:space="preserve"> Здійснити всі необхідні заходи щодо організації та проведення Конкурсу.</w:t>
      </w:r>
    </w:p>
    <w:p w:rsidR="006609BB" w:rsidRPr="006609BB" w:rsidRDefault="006609BB" w:rsidP="006609BB">
      <w:pPr>
        <w:autoSpaceDE w:val="0"/>
        <w:autoSpaceDN w:val="0"/>
        <w:adjustRightInd w:val="0"/>
        <w:spacing w:line="276" w:lineRule="auto"/>
        <w:jc w:val="both"/>
        <w:rPr>
          <w:sz w:val="28"/>
          <w:szCs w:val="28"/>
          <w:lang w:val="uk-UA"/>
        </w:rPr>
      </w:pPr>
      <w:r w:rsidRPr="006609BB">
        <w:rPr>
          <w:sz w:val="28"/>
          <w:szCs w:val="28"/>
          <w:lang w:val="uk-UA"/>
        </w:rPr>
        <w:lastRenderedPageBreak/>
        <w:t>3.3.</w:t>
      </w:r>
      <w:r w:rsidRPr="006609BB">
        <w:rPr>
          <w:sz w:val="28"/>
          <w:szCs w:val="28"/>
          <w:lang w:val="uk-UA"/>
        </w:rPr>
        <w:tab/>
        <w:t xml:space="preserve"> Забезпечити надходження матеріалів до журі районного Конкурсу КУ «Районний методичний кабінет Солонянської районної ради» у визначені терміни.</w:t>
      </w:r>
    </w:p>
    <w:p w:rsidR="006609BB" w:rsidRPr="006609BB" w:rsidRDefault="006609BB" w:rsidP="006609BB">
      <w:pPr>
        <w:autoSpaceDE w:val="0"/>
        <w:autoSpaceDN w:val="0"/>
        <w:adjustRightInd w:val="0"/>
        <w:spacing w:line="276" w:lineRule="auto"/>
        <w:jc w:val="both"/>
        <w:rPr>
          <w:sz w:val="28"/>
          <w:szCs w:val="28"/>
          <w:lang w:val="uk-UA"/>
        </w:rPr>
      </w:pPr>
      <w:r>
        <w:rPr>
          <w:sz w:val="28"/>
          <w:szCs w:val="28"/>
          <w:lang w:val="uk-UA"/>
        </w:rPr>
        <w:t xml:space="preserve"> </w:t>
      </w:r>
      <w:r w:rsidRPr="006609BB">
        <w:rPr>
          <w:sz w:val="28"/>
          <w:szCs w:val="28"/>
          <w:lang w:val="uk-UA"/>
        </w:rPr>
        <w:t>4. Методисту комунальної установи «Солонянський районний методичний кабінет Солонянської районної ради» (Счастливцева М.А.) матеріали Конкурсу розмістити на сайті РМК .</w:t>
      </w:r>
    </w:p>
    <w:p w:rsidR="006609BB" w:rsidRDefault="006609BB" w:rsidP="006609BB">
      <w:pPr>
        <w:autoSpaceDE w:val="0"/>
        <w:autoSpaceDN w:val="0"/>
        <w:adjustRightInd w:val="0"/>
        <w:spacing w:line="276" w:lineRule="auto"/>
        <w:jc w:val="both"/>
        <w:rPr>
          <w:sz w:val="28"/>
          <w:szCs w:val="28"/>
          <w:lang w:val="uk-UA"/>
        </w:rPr>
      </w:pPr>
      <w:r w:rsidRPr="006609BB">
        <w:rPr>
          <w:sz w:val="28"/>
          <w:szCs w:val="28"/>
          <w:lang w:val="uk-UA"/>
        </w:rPr>
        <w:t>5. Координацію роботи за виконанням даного наказу покласти на методиста РМК Сутугу О.М., контроль за виконанням даного наказу залишаю за собою.</w:t>
      </w:r>
    </w:p>
    <w:p w:rsidR="006609BB" w:rsidRDefault="006609BB" w:rsidP="00A5623A">
      <w:pPr>
        <w:rPr>
          <w:b/>
          <w:sz w:val="28"/>
          <w:szCs w:val="28"/>
          <w:lang w:val="uk-UA"/>
        </w:rPr>
      </w:pPr>
    </w:p>
    <w:p w:rsidR="006609BB" w:rsidRDefault="006609BB" w:rsidP="00A5623A">
      <w:pPr>
        <w:rPr>
          <w:b/>
          <w:sz w:val="28"/>
          <w:szCs w:val="28"/>
          <w:lang w:val="uk-UA"/>
        </w:rPr>
      </w:pPr>
    </w:p>
    <w:p w:rsidR="00A5623A" w:rsidRPr="004857F1" w:rsidRDefault="00266970" w:rsidP="00A5623A">
      <w:pPr>
        <w:rPr>
          <w:b/>
          <w:sz w:val="28"/>
          <w:szCs w:val="28"/>
          <w:lang w:val="uk-UA"/>
        </w:rPr>
      </w:pPr>
      <w:r>
        <w:rPr>
          <w:b/>
          <w:sz w:val="28"/>
          <w:szCs w:val="28"/>
          <w:lang w:val="uk-UA"/>
        </w:rPr>
        <w:t>Д</w:t>
      </w:r>
      <w:r w:rsidR="00A5623A" w:rsidRPr="004857F1">
        <w:rPr>
          <w:b/>
          <w:sz w:val="28"/>
          <w:szCs w:val="28"/>
          <w:lang w:val="uk-UA"/>
        </w:rPr>
        <w:t>иректор Солонянського</w:t>
      </w:r>
    </w:p>
    <w:p w:rsidR="00DA00F2" w:rsidRDefault="00DA00F2">
      <w:pPr>
        <w:rPr>
          <w:b/>
          <w:sz w:val="28"/>
          <w:szCs w:val="28"/>
          <w:lang w:val="uk-UA"/>
        </w:rPr>
      </w:pPr>
      <w:r>
        <w:rPr>
          <w:b/>
          <w:sz w:val="28"/>
          <w:szCs w:val="28"/>
          <w:lang w:val="uk-UA"/>
        </w:rPr>
        <w:t xml:space="preserve">районного </w:t>
      </w:r>
      <w:r w:rsidR="00A5623A" w:rsidRPr="004857F1">
        <w:rPr>
          <w:b/>
          <w:sz w:val="28"/>
          <w:szCs w:val="28"/>
          <w:lang w:val="uk-UA"/>
        </w:rPr>
        <w:t xml:space="preserve">методичного кабінету            </w:t>
      </w:r>
      <w:r w:rsidR="00A5796A">
        <w:rPr>
          <w:b/>
          <w:sz w:val="28"/>
          <w:szCs w:val="28"/>
          <w:lang w:val="uk-UA"/>
        </w:rPr>
        <w:t xml:space="preserve">    </w:t>
      </w:r>
      <w:r w:rsidR="00A5623A" w:rsidRPr="004857F1">
        <w:rPr>
          <w:b/>
          <w:sz w:val="28"/>
          <w:szCs w:val="28"/>
          <w:lang w:val="uk-UA"/>
        </w:rPr>
        <w:t xml:space="preserve">                </w:t>
      </w:r>
      <w:r>
        <w:rPr>
          <w:b/>
          <w:sz w:val="28"/>
          <w:szCs w:val="28"/>
          <w:lang w:val="uk-UA"/>
        </w:rPr>
        <w:t xml:space="preserve">        </w:t>
      </w:r>
      <w:r w:rsidR="00266970">
        <w:rPr>
          <w:b/>
          <w:sz w:val="28"/>
          <w:szCs w:val="28"/>
          <w:lang w:val="uk-UA"/>
        </w:rPr>
        <w:t>Г.А.РУДЕНКО</w:t>
      </w:r>
    </w:p>
    <w:p w:rsidR="0036315F" w:rsidRDefault="0036315F">
      <w:pPr>
        <w:rPr>
          <w:b/>
          <w:sz w:val="28"/>
          <w:szCs w:val="28"/>
          <w:lang w:val="uk-UA"/>
        </w:rPr>
      </w:pPr>
    </w:p>
    <w:p w:rsidR="0036315F" w:rsidRDefault="0036315F">
      <w:pPr>
        <w:rPr>
          <w:sz w:val="24"/>
          <w:szCs w:val="28"/>
          <w:lang w:val="uk-UA"/>
        </w:rPr>
      </w:pPr>
      <w:r w:rsidRPr="0036315F">
        <w:rPr>
          <w:sz w:val="24"/>
          <w:szCs w:val="28"/>
          <w:lang w:val="uk-UA"/>
        </w:rPr>
        <w:t>З наказом озна</w:t>
      </w:r>
      <w:r w:rsidR="006609BB">
        <w:rPr>
          <w:sz w:val="24"/>
          <w:szCs w:val="28"/>
          <w:lang w:val="uk-UA"/>
        </w:rPr>
        <w:t xml:space="preserve">йомлені:                      </w:t>
      </w:r>
      <w:r>
        <w:rPr>
          <w:sz w:val="24"/>
          <w:szCs w:val="28"/>
          <w:lang w:val="uk-UA"/>
        </w:rPr>
        <w:t xml:space="preserve">   </w:t>
      </w:r>
      <w:r w:rsidRPr="0036315F">
        <w:rPr>
          <w:sz w:val="24"/>
          <w:szCs w:val="28"/>
          <w:lang w:val="uk-UA"/>
        </w:rPr>
        <w:t xml:space="preserve">   </w:t>
      </w:r>
      <w:r w:rsidR="006609BB">
        <w:rPr>
          <w:sz w:val="24"/>
          <w:szCs w:val="28"/>
          <w:lang w:val="uk-UA"/>
        </w:rPr>
        <w:t>О.М.Сутуга                                   М.А.Счастливцева</w:t>
      </w:r>
      <w:r w:rsidRPr="0036315F">
        <w:rPr>
          <w:sz w:val="24"/>
          <w:szCs w:val="28"/>
          <w:lang w:val="uk-UA"/>
        </w:rPr>
        <w:t xml:space="preserve"> </w:t>
      </w: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rsidP="006609BB">
      <w:pPr>
        <w:rPr>
          <w:sz w:val="24"/>
          <w:szCs w:val="28"/>
          <w:lang w:val="uk-UA"/>
        </w:rPr>
      </w:pPr>
      <w:r>
        <w:rPr>
          <w:sz w:val="24"/>
          <w:szCs w:val="28"/>
          <w:lang w:val="uk-UA"/>
        </w:rPr>
        <w:t xml:space="preserve">                                                                                                          </w:t>
      </w:r>
    </w:p>
    <w:p w:rsidR="006609BB" w:rsidRDefault="006609BB" w:rsidP="006609BB">
      <w:pPr>
        <w:rPr>
          <w:sz w:val="28"/>
          <w:szCs w:val="28"/>
          <w:lang w:val="uk-UA"/>
        </w:rPr>
      </w:pPr>
      <w:r w:rsidRPr="006609BB">
        <w:rPr>
          <w:sz w:val="28"/>
          <w:szCs w:val="28"/>
          <w:lang w:val="uk-UA"/>
        </w:rPr>
        <w:t xml:space="preserve">              </w:t>
      </w:r>
      <w:r>
        <w:rPr>
          <w:sz w:val="28"/>
          <w:szCs w:val="28"/>
          <w:lang w:val="uk-UA"/>
        </w:rPr>
        <w:t xml:space="preserve">                      </w:t>
      </w:r>
    </w:p>
    <w:p w:rsidR="006609BB" w:rsidRPr="006609BB" w:rsidRDefault="006609BB" w:rsidP="006609BB">
      <w:pPr>
        <w:rPr>
          <w:sz w:val="28"/>
          <w:szCs w:val="28"/>
          <w:lang w:val="uk-UA"/>
        </w:rPr>
      </w:pPr>
      <w:r>
        <w:rPr>
          <w:sz w:val="28"/>
          <w:szCs w:val="28"/>
          <w:lang w:val="uk-UA"/>
        </w:rPr>
        <w:lastRenderedPageBreak/>
        <w:t xml:space="preserve">                                                                                                    </w:t>
      </w:r>
      <w:r w:rsidRPr="006609BB">
        <w:rPr>
          <w:sz w:val="28"/>
          <w:szCs w:val="28"/>
          <w:lang w:val="uk-UA"/>
        </w:rPr>
        <w:t>Додаток № 1</w:t>
      </w:r>
    </w:p>
    <w:p w:rsidR="006609BB" w:rsidRPr="006609BB" w:rsidRDefault="006609BB" w:rsidP="006609BB">
      <w:pPr>
        <w:jc w:val="center"/>
        <w:rPr>
          <w:sz w:val="28"/>
          <w:szCs w:val="28"/>
          <w:lang w:val="uk-UA"/>
        </w:rPr>
      </w:pPr>
      <w:r w:rsidRPr="006609BB">
        <w:rPr>
          <w:sz w:val="28"/>
          <w:szCs w:val="28"/>
          <w:lang w:val="uk-UA"/>
        </w:rPr>
        <w:t xml:space="preserve">                                                                         </w:t>
      </w:r>
      <w:r>
        <w:rPr>
          <w:sz w:val="28"/>
          <w:szCs w:val="28"/>
          <w:lang w:val="uk-UA"/>
        </w:rPr>
        <w:t xml:space="preserve">               </w:t>
      </w:r>
      <w:r w:rsidRPr="006609BB">
        <w:rPr>
          <w:sz w:val="28"/>
          <w:szCs w:val="28"/>
          <w:lang w:val="uk-UA"/>
        </w:rPr>
        <w:t>до наказу  РМК</w:t>
      </w:r>
    </w:p>
    <w:p w:rsidR="006609BB" w:rsidRPr="006609BB" w:rsidRDefault="006609BB" w:rsidP="006609BB">
      <w:pPr>
        <w:jc w:val="right"/>
        <w:rPr>
          <w:sz w:val="28"/>
          <w:szCs w:val="28"/>
          <w:lang w:val="uk-UA"/>
        </w:rPr>
      </w:pPr>
      <w:r w:rsidRPr="006609BB">
        <w:rPr>
          <w:sz w:val="28"/>
          <w:szCs w:val="28"/>
          <w:lang w:val="uk-UA"/>
        </w:rPr>
        <w:t xml:space="preserve">                                                               </w:t>
      </w:r>
      <w:r>
        <w:rPr>
          <w:sz w:val="28"/>
          <w:szCs w:val="28"/>
          <w:lang w:val="uk-UA"/>
        </w:rPr>
        <w:t xml:space="preserve">                     </w:t>
      </w:r>
      <w:r w:rsidRPr="006609BB">
        <w:rPr>
          <w:sz w:val="28"/>
          <w:szCs w:val="28"/>
          <w:lang w:val="uk-UA"/>
        </w:rPr>
        <w:t>від 23.03.2018  № 5</w:t>
      </w:r>
    </w:p>
    <w:p w:rsidR="006609BB" w:rsidRPr="006609BB" w:rsidRDefault="006609BB" w:rsidP="006609BB">
      <w:pPr>
        <w:jc w:val="right"/>
        <w:rPr>
          <w:sz w:val="24"/>
          <w:szCs w:val="28"/>
          <w:lang w:val="uk-UA"/>
        </w:rPr>
      </w:pPr>
    </w:p>
    <w:p w:rsidR="006609BB" w:rsidRPr="006609BB" w:rsidRDefault="006609BB" w:rsidP="006609BB">
      <w:pPr>
        <w:jc w:val="center"/>
        <w:rPr>
          <w:sz w:val="28"/>
          <w:szCs w:val="28"/>
          <w:lang w:val="uk-UA"/>
        </w:rPr>
      </w:pPr>
      <w:r w:rsidRPr="006609BB">
        <w:rPr>
          <w:sz w:val="28"/>
          <w:szCs w:val="28"/>
          <w:lang w:val="uk-UA"/>
        </w:rPr>
        <w:t>Умови</w:t>
      </w:r>
    </w:p>
    <w:p w:rsidR="006609BB" w:rsidRPr="006609BB" w:rsidRDefault="006609BB" w:rsidP="006609BB">
      <w:pPr>
        <w:jc w:val="center"/>
        <w:rPr>
          <w:sz w:val="28"/>
          <w:szCs w:val="28"/>
          <w:lang w:val="uk-UA"/>
        </w:rPr>
      </w:pPr>
      <w:r w:rsidRPr="006609BB">
        <w:rPr>
          <w:sz w:val="28"/>
          <w:szCs w:val="28"/>
          <w:lang w:val="uk-UA"/>
        </w:rPr>
        <w:t>проведення районного учнівського конкурсу малюнка</w:t>
      </w:r>
    </w:p>
    <w:p w:rsidR="006609BB" w:rsidRPr="006609BB" w:rsidRDefault="006609BB" w:rsidP="006609BB">
      <w:pPr>
        <w:jc w:val="center"/>
        <w:rPr>
          <w:sz w:val="28"/>
          <w:szCs w:val="28"/>
          <w:lang w:val="uk-UA"/>
        </w:rPr>
      </w:pPr>
      <w:r w:rsidRPr="006609BB">
        <w:rPr>
          <w:sz w:val="28"/>
          <w:szCs w:val="28"/>
          <w:lang w:val="uk-UA"/>
        </w:rPr>
        <w:t>«Нетлінні обереги рідного краю»</w:t>
      </w:r>
    </w:p>
    <w:p w:rsidR="006609BB" w:rsidRPr="006609BB" w:rsidRDefault="006609BB" w:rsidP="006609BB">
      <w:pPr>
        <w:jc w:val="both"/>
        <w:rPr>
          <w:sz w:val="28"/>
          <w:szCs w:val="28"/>
          <w:lang w:val="uk-UA"/>
        </w:rPr>
      </w:pPr>
      <w:r>
        <w:rPr>
          <w:sz w:val="28"/>
          <w:szCs w:val="28"/>
          <w:lang w:val="uk-UA"/>
        </w:rPr>
        <w:t>1</w:t>
      </w:r>
      <w:r w:rsidRPr="006609BB">
        <w:rPr>
          <w:sz w:val="28"/>
          <w:szCs w:val="28"/>
          <w:lang w:val="uk-UA"/>
        </w:rPr>
        <w:t>.</w:t>
      </w:r>
      <w:r>
        <w:rPr>
          <w:sz w:val="28"/>
          <w:szCs w:val="28"/>
          <w:lang w:val="uk-UA"/>
        </w:rPr>
        <w:t xml:space="preserve"> </w:t>
      </w:r>
      <w:r w:rsidRPr="006609BB">
        <w:rPr>
          <w:sz w:val="28"/>
          <w:szCs w:val="28"/>
          <w:lang w:val="uk-UA"/>
        </w:rPr>
        <w:t>Загальні положення.</w:t>
      </w:r>
    </w:p>
    <w:p w:rsidR="006609BB" w:rsidRPr="006609BB" w:rsidRDefault="006609BB" w:rsidP="006609BB">
      <w:pPr>
        <w:jc w:val="both"/>
        <w:rPr>
          <w:sz w:val="28"/>
          <w:szCs w:val="28"/>
          <w:lang w:val="uk-UA"/>
        </w:rPr>
      </w:pPr>
      <w:r w:rsidRPr="006609BB">
        <w:rPr>
          <w:sz w:val="28"/>
          <w:szCs w:val="28"/>
          <w:lang w:val="uk-UA"/>
        </w:rPr>
        <w:t>Мета і завдання проведення Конкурсу.</w:t>
      </w:r>
    </w:p>
    <w:p w:rsidR="006609BB" w:rsidRPr="006609BB" w:rsidRDefault="006609BB" w:rsidP="006609BB">
      <w:pPr>
        <w:ind w:firstLine="708"/>
        <w:jc w:val="both"/>
        <w:rPr>
          <w:sz w:val="28"/>
          <w:szCs w:val="28"/>
          <w:lang w:val="uk-UA"/>
        </w:rPr>
      </w:pPr>
      <w:r w:rsidRPr="006609BB">
        <w:rPr>
          <w:sz w:val="28"/>
          <w:szCs w:val="28"/>
          <w:lang w:val="uk-UA"/>
        </w:rPr>
        <w:t>Конкурс проводиться з метою залучення учнів до збереження культурних традицій і звичаїв рідного народу, виховання активної громадянської позиції, бережливого ставлення до довкілля та сприяння розвитку творчих можливостей школярів засобами образотворчого мистецтва.</w:t>
      </w:r>
    </w:p>
    <w:p w:rsidR="006609BB" w:rsidRPr="006609BB" w:rsidRDefault="006609BB" w:rsidP="006609BB">
      <w:pPr>
        <w:jc w:val="both"/>
        <w:rPr>
          <w:sz w:val="28"/>
          <w:szCs w:val="28"/>
          <w:lang w:val="uk-UA"/>
        </w:rPr>
      </w:pPr>
      <w:r w:rsidRPr="006609BB">
        <w:rPr>
          <w:sz w:val="28"/>
          <w:szCs w:val="28"/>
          <w:lang w:val="uk-UA"/>
        </w:rPr>
        <w:t>Завдання конкурсу:</w:t>
      </w:r>
    </w:p>
    <w:p w:rsidR="006609BB" w:rsidRDefault="006609BB" w:rsidP="006609BB">
      <w:pPr>
        <w:pStyle w:val="a7"/>
        <w:numPr>
          <w:ilvl w:val="0"/>
          <w:numId w:val="8"/>
        </w:numPr>
        <w:jc w:val="both"/>
        <w:rPr>
          <w:szCs w:val="28"/>
        </w:rPr>
      </w:pPr>
      <w:r w:rsidRPr="006609BB">
        <w:rPr>
          <w:szCs w:val="28"/>
        </w:rPr>
        <w:t>поглибити знання учнів про історію та культурні традиції рідного краю;</w:t>
      </w:r>
    </w:p>
    <w:p w:rsidR="006609BB" w:rsidRDefault="006609BB" w:rsidP="006609BB">
      <w:pPr>
        <w:pStyle w:val="a7"/>
        <w:numPr>
          <w:ilvl w:val="0"/>
          <w:numId w:val="8"/>
        </w:numPr>
        <w:jc w:val="both"/>
        <w:rPr>
          <w:szCs w:val="28"/>
        </w:rPr>
      </w:pPr>
      <w:r w:rsidRPr="006609BB">
        <w:rPr>
          <w:szCs w:val="28"/>
        </w:rPr>
        <w:t>сприяти розвитку художньо-естетичних смаків та творчого потенціалу учнівської молоді;</w:t>
      </w:r>
    </w:p>
    <w:p w:rsidR="006609BB" w:rsidRPr="006609BB" w:rsidRDefault="006609BB" w:rsidP="006609BB">
      <w:pPr>
        <w:pStyle w:val="a7"/>
        <w:numPr>
          <w:ilvl w:val="0"/>
          <w:numId w:val="8"/>
        </w:numPr>
        <w:jc w:val="both"/>
        <w:rPr>
          <w:szCs w:val="28"/>
        </w:rPr>
      </w:pPr>
      <w:r w:rsidRPr="006609BB">
        <w:rPr>
          <w:szCs w:val="28"/>
        </w:rPr>
        <w:t>формувати почуття любові до Батьківщини, рідного краю, національної</w:t>
      </w:r>
    </w:p>
    <w:p w:rsidR="006609BB" w:rsidRPr="006609BB" w:rsidRDefault="006609BB" w:rsidP="006609BB">
      <w:pPr>
        <w:jc w:val="both"/>
        <w:rPr>
          <w:sz w:val="28"/>
          <w:szCs w:val="28"/>
          <w:lang w:val="uk-UA"/>
        </w:rPr>
      </w:pPr>
      <w:r w:rsidRPr="006609BB">
        <w:rPr>
          <w:sz w:val="28"/>
          <w:szCs w:val="28"/>
          <w:lang w:val="uk-UA"/>
        </w:rPr>
        <w:t>свідомості школярів засобами образотворчого мистецтва.</w:t>
      </w:r>
    </w:p>
    <w:p w:rsidR="006609BB" w:rsidRPr="006609BB" w:rsidRDefault="006609BB" w:rsidP="006609BB">
      <w:pPr>
        <w:jc w:val="both"/>
        <w:rPr>
          <w:sz w:val="28"/>
          <w:szCs w:val="28"/>
          <w:lang w:val="uk-UA"/>
        </w:rPr>
      </w:pPr>
      <w:r w:rsidRPr="006609BB">
        <w:rPr>
          <w:sz w:val="28"/>
          <w:szCs w:val="28"/>
          <w:lang w:val="uk-UA"/>
        </w:rPr>
        <w:t xml:space="preserve">2. </w:t>
      </w:r>
      <w:r>
        <w:rPr>
          <w:sz w:val="28"/>
          <w:szCs w:val="28"/>
          <w:lang w:val="uk-UA"/>
        </w:rPr>
        <w:t>О</w:t>
      </w:r>
      <w:r w:rsidRPr="006609BB">
        <w:rPr>
          <w:sz w:val="28"/>
          <w:szCs w:val="28"/>
          <w:lang w:val="uk-UA"/>
        </w:rPr>
        <w:t>рганізація Конкурсу.</w:t>
      </w:r>
    </w:p>
    <w:p w:rsidR="006609BB" w:rsidRPr="006609BB" w:rsidRDefault="006609BB" w:rsidP="006609BB">
      <w:pPr>
        <w:jc w:val="both"/>
        <w:rPr>
          <w:sz w:val="28"/>
          <w:szCs w:val="28"/>
          <w:lang w:val="uk-UA"/>
        </w:rPr>
      </w:pPr>
      <w:r w:rsidRPr="006609BB">
        <w:rPr>
          <w:sz w:val="28"/>
          <w:szCs w:val="28"/>
          <w:lang w:val="uk-UA"/>
        </w:rPr>
        <w:t>2.1.</w:t>
      </w:r>
      <w:r w:rsidRPr="006609BB">
        <w:rPr>
          <w:sz w:val="28"/>
          <w:szCs w:val="28"/>
          <w:lang w:val="uk-UA"/>
        </w:rPr>
        <w:tab/>
        <w:t>Організація і проведення Конкурсу здійснюється КУ «Солонянський районний методичний кабінет» ( далі - РМК).</w:t>
      </w:r>
    </w:p>
    <w:p w:rsidR="006609BB" w:rsidRPr="006609BB" w:rsidRDefault="006609BB" w:rsidP="006609BB">
      <w:pPr>
        <w:jc w:val="both"/>
        <w:rPr>
          <w:sz w:val="28"/>
          <w:szCs w:val="28"/>
          <w:lang w:val="uk-UA"/>
        </w:rPr>
      </w:pPr>
      <w:r w:rsidRPr="006609BB">
        <w:rPr>
          <w:sz w:val="28"/>
          <w:szCs w:val="28"/>
          <w:lang w:val="uk-UA"/>
        </w:rPr>
        <w:t>2.2.</w:t>
      </w:r>
      <w:r w:rsidRPr="006609BB">
        <w:rPr>
          <w:sz w:val="28"/>
          <w:szCs w:val="28"/>
          <w:lang w:val="uk-UA"/>
        </w:rPr>
        <w:tab/>
        <w:t>Для організації і проведення Конкурсу створюється організаційний комітет і журі, склад якого затверджується директором РМК.</w:t>
      </w:r>
    </w:p>
    <w:p w:rsidR="006609BB" w:rsidRPr="006609BB" w:rsidRDefault="006609BB" w:rsidP="006609BB">
      <w:pPr>
        <w:jc w:val="both"/>
        <w:rPr>
          <w:sz w:val="28"/>
          <w:szCs w:val="28"/>
          <w:lang w:val="uk-UA"/>
        </w:rPr>
      </w:pPr>
      <w:r w:rsidRPr="006609BB">
        <w:rPr>
          <w:sz w:val="28"/>
          <w:szCs w:val="28"/>
          <w:lang w:val="uk-UA"/>
        </w:rPr>
        <w:t>3. Учасники Конкурсу.</w:t>
      </w:r>
    </w:p>
    <w:p w:rsidR="006609BB" w:rsidRPr="006609BB" w:rsidRDefault="006609BB" w:rsidP="006609BB">
      <w:pPr>
        <w:jc w:val="both"/>
        <w:rPr>
          <w:sz w:val="28"/>
          <w:szCs w:val="28"/>
          <w:lang w:val="uk-UA"/>
        </w:rPr>
      </w:pPr>
      <w:r w:rsidRPr="006609BB">
        <w:rPr>
          <w:sz w:val="28"/>
          <w:szCs w:val="28"/>
          <w:lang w:val="uk-UA"/>
        </w:rPr>
        <w:t>3.1. До участі в Конкурсі запрошуються учні 8-11 класів загальноосвітніх шкіл району.</w:t>
      </w:r>
    </w:p>
    <w:p w:rsidR="006609BB" w:rsidRPr="006609BB" w:rsidRDefault="006609BB" w:rsidP="006609BB">
      <w:pPr>
        <w:jc w:val="both"/>
        <w:rPr>
          <w:sz w:val="28"/>
          <w:szCs w:val="28"/>
          <w:lang w:val="uk-UA"/>
        </w:rPr>
      </w:pPr>
      <w:r w:rsidRPr="006609BB">
        <w:rPr>
          <w:sz w:val="28"/>
          <w:szCs w:val="28"/>
          <w:lang w:val="uk-UA"/>
        </w:rPr>
        <w:t>3.2. Виконана робота має бути виконана одним учасником Конкурсу.</w:t>
      </w:r>
      <w:r w:rsidRPr="006609BB">
        <w:rPr>
          <w:sz w:val="28"/>
          <w:szCs w:val="28"/>
          <w:lang w:val="uk-UA"/>
        </w:rPr>
        <w:tab/>
      </w:r>
    </w:p>
    <w:p w:rsidR="006609BB" w:rsidRPr="006609BB" w:rsidRDefault="006609BB" w:rsidP="006609BB">
      <w:pPr>
        <w:jc w:val="both"/>
        <w:rPr>
          <w:sz w:val="28"/>
          <w:szCs w:val="28"/>
          <w:lang w:val="uk-UA"/>
        </w:rPr>
      </w:pPr>
      <w:r w:rsidRPr="006609BB">
        <w:rPr>
          <w:sz w:val="28"/>
          <w:szCs w:val="28"/>
          <w:lang w:val="uk-UA"/>
        </w:rPr>
        <w:t>4. Умови проведення Конкурсу.</w:t>
      </w:r>
    </w:p>
    <w:p w:rsidR="006609BB" w:rsidRPr="006609BB" w:rsidRDefault="006609BB" w:rsidP="006609BB">
      <w:pPr>
        <w:jc w:val="both"/>
        <w:rPr>
          <w:sz w:val="28"/>
          <w:szCs w:val="28"/>
          <w:lang w:val="uk-UA"/>
        </w:rPr>
      </w:pPr>
      <w:r w:rsidRPr="006609BB">
        <w:rPr>
          <w:sz w:val="28"/>
          <w:szCs w:val="28"/>
          <w:lang w:val="uk-UA"/>
        </w:rPr>
        <w:t>4.1. Задум творчої роботи має відповідати темі Конкурсу і відтворювати історичне минуле, народні традиції, славне сучасне рідного краю, може виконуватись гуашшю, масляними, акварельними фарбами, олівцями.</w:t>
      </w:r>
    </w:p>
    <w:p w:rsidR="006609BB" w:rsidRPr="006609BB" w:rsidRDefault="006609BB" w:rsidP="006609BB">
      <w:pPr>
        <w:jc w:val="both"/>
        <w:rPr>
          <w:sz w:val="28"/>
          <w:szCs w:val="28"/>
          <w:lang w:val="uk-UA"/>
        </w:rPr>
      </w:pPr>
      <w:r w:rsidRPr="006609BB">
        <w:rPr>
          <w:sz w:val="28"/>
          <w:szCs w:val="28"/>
          <w:lang w:val="uk-UA"/>
        </w:rPr>
        <w:t>4.2.</w:t>
      </w:r>
      <w:r w:rsidRPr="006609BB">
        <w:rPr>
          <w:sz w:val="28"/>
          <w:szCs w:val="28"/>
          <w:lang w:val="uk-UA"/>
        </w:rPr>
        <w:tab/>
        <w:t>Робота виконується на цупкому папері розміром АЗ, на звороті мають бути дані про автора (прізвище та ім’я, клас, назва навчального закладу).</w:t>
      </w:r>
    </w:p>
    <w:p w:rsidR="006609BB" w:rsidRPr="006609BB" w:rsidRDefault="006609BB" w:rsidP="006609BB">
      <w:pPr>
        <w:jc w:val="both"/>
        <w:rPr>
          <w:sz w:val="28"/>
          <w:szCs w:val="28"/>
          <w:lang w:val="uk-UA"/>
        </w:rPr>
      </w:pPr>
      <w:r w:rsidRPr="006609BB">
        <w:rPr>
          <w:sz w:val="28"/>
          <w:szCs w:val="28"/>
          <w:lang w:val="uk-UA"/>
        </w:rPr>
        <w:t>4.3.</w:t>
      </w:r>
      <w:r w:rsidRPr="006609BB">
        <w:rPr>
          <w:sz w:val="28"/>
          <w:szCs w:val="28"/>
          <w:lang w:val="uk-UA"/>
        </w:rPr>
        <w:tab/>
        <w:t>У супровідних документах конкурсної роботи вказується прізвище, ім’я, ім’я по батькові, рік народження учасника Конкурсу, повна назва навчального закладу, клас, повна поштова домашня адреса, адреса навчального закладу контактний телефон автора, керівника проекту.</w:t>
      </w:r>
    </w:p>
    <w:p w:rsidR="006609BB" w:rsidRPr="006609BB" w:rsidRDefault="006609BB" w:rsidP="006609BB">
      <w:pPr>
        <w:jc w:val="both"/>
        <w:rPr>
          <w:sz w:val="28"/>
          <w:szCs w:val="28"/>
          <w:lang w:val="uk-UA"/>
        </w:rPr>
      </w:pPr>
      <w:r w:rsidRPr="006609BB">
        <w:rPr>
          <w:sz w:val="28"/>
          <w:szCs w:val="28"/>
          <w:lang w:val="uk-UA"/>
        </w:rPr>
        <w:t>4.4.</w:t>
      </w:r>
      <w:r w:rsidRPr="006609BB">
        <w:rPr>
          <w:sz w:val="28"/>
          <w:szCs w:val="28"/>
          <w:lang w:val="uk-UA"/>
        </w:rPr>
        <w:tab/>
        <w:t>Подані на Конкурс матеріали не рецензуються і не повертаються.</w:t>
      </w:r>
    </w:p>
    <w:p w:rsidR="006609BB" w:rsidRPr="006609BB" w:rsidRDefault="006609BB" w:rsidP="006609BB">
      <w:pPr>
        <w:jc w:val="both"/>
        <w:rPr>
          <w:sz w:val="28"/>
          <w:szCs w:val="28"/>
          <w:lang w:val="uk-UA"/>
        </w:rPr>
      </w:pPr>
      <w:r w:rsidRPr="006609BB">
        <w:rPr>
          <w:sz w:val="28"/>
          <w:szCs w:val="28"/>
          <w:lang w:val="uk-UA"/>
        </w:rPr>
        <w:t>4.5. Організатори заходу залишають за собою право на використання конкурсних матеріалів для висвітлення в ЗМІ, місцевих виставках.</w:t>
      </w:r>
    </w:p>
    <w:p w:rsidR="006609BB" w:rsidRPr="006609BB" w:rsidRDefault="006609BB" w:rsidP="006609BB">
      <w:pPr>
        <w:jc w:val="both"/>
        <w:rPr>
          <w:sz w:val="28"/>
          <w:szCs w:val="28"/>
          <w:lang w:val="uk-UA"/>
        </w:rPr>
      </w:pPr>
      <w:r w:rsidRPr="006609BB">
        <w:rPr>
          <w:sz w:val="28"/>
          <w:szCs w:val="28"/>
          <w:lang w:val="uk-UA"/>
        </w:rPr>
        <w:lastRenderedPageBreak/>
        <w:t xml:space="preserve">4.6. Конкурсні матеріали подаються на розгляд журі </w:t>
      </w:r>
      <w:r w:rsidRPr="006609BB">
        <w:rPr>
          <w:b/>
          <w:sz w:val="28"/>
          <w:szCs w:val="28"/>
          <w:lang w:val="uk-UA"/>
        </w:rPr>
        <w:t>не пізніше 04 травня 2018 року</w:t>
      </w:r>
      <w:r w:rsidRPr="006609BB">
        <w:rPr>
          <w:sz w:val="28"/>
          <w:szCs w:val="28"/>
          <w:lang w:val="uk-UA"/>
        </w:rPr>
        <w:t xml:space="preserve"> на адресу: 52400, смт. Сол</w:t>
      </w:r>
      <w:r>
        <w:rPr>
          <w:sz w:val="28"/>
          <w:szCs w:val="28"/>
          <w:lang w:val="uk-UA"/>
        </w:rPr>
        <w:t>оне, вул. Гагаріна, 3, каб. 7 Сутуга О.М., тел.096-170-33-45</w:t>
      </w:r>
      <w:r w:rsidRPr="006609BB">
        <w:rPr>
          <w:sz w:val="28"/>
          <w:szCs w:val="28"/>
          <w:lang w:val="uk-UA"/>
        </w:rPr>
        <w:t xml:space="preserve"> або приймальня відділу освіти.</w:t>
      </w:r>
    </w:p>
    <w:p w:rsidR="006609BB" w:rsidRPr="006609BB" w:rsidRDefault="006609BB" w:rsidP="006609BB">
      <w:pPr>
        <w:jc w:val="both"/>
        <w:rPr>
          <w:sz w:val="28"/>
          <w:szCs w:val="28"/>
          <w:lang w:val="uk-UA"/>
        </w:rPr>
      </w:pPr>
    </w:p>
    <w:p w:rsidR="006609BB" w:rsidRPr="006609BB" w:rsidRDefault="006609BB" w:rsidP="006609BB">
      <w:pPr>
        <w:jc w:val="both"/>
        <w:rPr>
          <w:sz w:val="28"/>
          <w:szCs w:val="28"/>
          <w:lang w:val="uk-UA"/>
        </w:rPr>
      </w:pPr>
      <w:r w:rsidRPr="006609BB">
        <w:rPr>
          <w:sz w:val="28"/>
          <w:szCs w:val="28"/>
          <w:lang w:val="uk-UA"/>
        </w:rPr>
        <w:t>5. Критерії оцінювання конкурсних робіт.</w:t>
      </w:r>
    </w:p>
    <w:p w:rsidR="006609BB" w:rsidRPr="006609BB" w:rsidRDefault="006609BB" w:rsidP="006609BB">
      <w:pPr>
        <w:jc w:val="both"/>
        <w:rPr>
          <w:sz w:val="28"/>
          <w:szCs w:val="28"/>
          <w:lang w:val="uk-UA"/>
        </w:rPr>
      </w:pPr>
      <w:r w:rsidRPr="006609BB">
        <w:rPr>
          <w:sz w:val="28"/>
          <w:szCs w:val="28"/>
          <w:lang w:val="uk-UA"/>
        </w:rPr>
        <w:t>При оцінюванні робіт, перш за все, звертатиметься увага на оригінальність творчого задуму, відповідність темі Конкурсу, майстерності виконання роботи.</w:t>
      </w:r>
    </w:p>
    <w:p w:rsidR="006609BB" w:rsidRPr="006609BB" w:rsidRDefault="006609BB" w:rsidP="006609BB">
      <w:pPr>
        <w:jc w:val="both"/>
        <w:rPr>
          <w:sz w:val="28"/>
          <w:szCs w:val="28"/>
          <w:lang w:val="uk-UA"/>
        </w:rPr>
      </w:pPr>
    </w:p>
    <w:p w:rsidR="006609BB" w:rsidRPr="006609BB" w:rsidRDefault="006609BB" w:rsidP="006609BB">
      <w:pPr>
        <w:jc w:val="both"/>
        <w:rPr>
          <w:sz w:val="28"/>
          <w:szCs w:val="28"/>
          <w:lang w:val="uk-UA"/>
        </w:rPr>
      </w:pPr>
      <w:r w:rsidRPr="006609BB">
        <w:rPr>
          <w:sz w:val="28"/>
          <w:szCs w:val="28"/>
          <w:lang w:val="uk-UA"/>
        </w:rPr>
        <w:t>6. Нагородження переможців:</w:t>
      </w:r>
    </w:p>
    <w:p w:rsidR="006609BB" w:rsidRPr="006609BB" w:rsidRDefault="006609BB" w:rsidP="006609BB">
      <w:pPr>
        <w:jc w:val="both"/>
        <w:rPr>
          <w:sz w:val="28"/>
          <w:szCs w:val="28"/>
          <w:lang w:val="uk-UA"/>
        </w:rPr>
      </w:pPr>
      <w:r w:rsidRPr="006609BB">
        <w:rPr>
          <w:sz w:val="28"/>
          <w:szCs w:val="28"/>
          <w:lang w:val="uk-UA"/>
        </w:rPr>
        <w:t>6.1. Переможці Конкурсу нагороджуються грамотами РМК і їх роботи направляються на обласний етап конкурсу</w:t>
      </w:r>
    </w:p>
    <w:p w:rsidR="006609BB" w:rsidRPr="006609BB" w:rsidRDefault="006609BB" w:rsidP="006609BB">
      <w:pPr>
        <w:jc w:val="both"/>
        <w:rPr>
          <w:sz w:val="28"/>
          <w:szCs w:val="28"/>
          <w:lang w:val="uk-UA"/>
        </w:rPr>
      </w:pPr>
    </w:p>
    <w:p w:rsidR="006609BB" w:rsidRPr="006609BB" w:rsidRDefault="006609BB" w:rsidP="006609BB">
      <w:pPr>
        <w:jc w:val="both"/>
        <w:rPr>
          <w:sz w:val="28"/>
          <w:szCs w:val="28"/>
          <w:lang w:val="uk-UA"/>
        </w:rPr>
      </w:pPr>
      <w:r w:rsidRPr="006609BB">
        <w:rPr>
          <w:sz w:val="28"/>
          <w:szCs w:val="28"/>
          <w:lang w:val="uk-UA"/>
        </w:rPr>
        <w:t>6.2. Матеріали про переможців та учасників Конкурсу будуть розміщені на сайті РМК.</w:t>
      </w:r>
    </w:p>
    <w:p w:rsidR="006609BB" w:rsidRPr="006609BB" w:rsidRDefault="006609BB" w:rsidP="006609BB">
      <w:pPr>
        <w:rPr>
          <w:sz w:val="28"/>
          <w:szCs w:val="28"/>
          <w:lang w:val="uk-UA"/>
        </w:rPr>
      </w:pPr>
    </w:p>
    <w:p w:rsidR="006609BB" w:rsidRPr="006609BB" w:rsidRDefault="006609BB" w:rsidP="006609BB">
      <w:pPr>
        <w:rPr>
          <w:sz w:val="28"/>
          <w:szCs w:val="28"/>
          <w:lang w:val="uk-UA"/>
        </w:rPr>
      </w:pPr>
    </w:p>
    <w:p w:rsidR="006609BB" w:rsidRPr="006609BB" w:rsidRDefault="006609BB" w:rsidP="006609BB">
      <w:pPr>
        <w:rPr>
          <w:sz w:val="28"/>
          <w:szCs w:val="28"/>
          <w:lang w:val="uk-UA"/>
        </w:rPr>
      </w:pPr>
    </w:p>
    <w:p w:rsidR="006609BB" w:rsidRPr="006609BB" w:rsidRDefault="006609BB" w:rsidP="006609BB">
      <w:pPr>
        <w:rPr>
          <w:sz w:val="28"/>
          <w:szCs w:val="28"/>
          <w:lang w:val="uk-UA"/>
        </w:rPr>
      </w:pPr>
      <w:r w:rsidRPr="006609BB">
        <w:rPr>
          <w:sz w:val="28"/>
          <w:szCs w:val="28"/>
          <w:lang w:val="uk-UA"/>
        </w:rPr>
        <w:tab/>
      </w:r>
    </w:p>
    <w:p w:rsidR="006609BB" w:rsidRPr="006609BB" w:rsidRDefault="006609BB" w:rsidP="006609BB">
      <w:pPr>
        <w:rPr>
          <w:sz w:val="28"/>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r w:rsidRPr="006609BB">
        <w:rPr>
          <w:sz w:val="24"/>
          <w:szCs w:val="28"/>
          <w:lang w:val="uk-UA"/>
        </w:rPr>
        <w:t xml:space="preserve">                                                                               </w:t>
      </w:r>
    </w:p>
    <w:p w:rsidR="006609BB" w:rsidRDefault="006609BB" w:rsidP="006609BB">
      <w:pPr>
        <w:jc w:val="both"/>
        <w:rPr>
          <w:sz w:val="24"/>
          <w:szCs w:val="28"/>
          <w:lang w:val="uk-UA"/>
        </w:rPr>
      </w:pPr>
      <w:r w:rsidRPr="006609BB">
        <w:rPr>
          <w:sz w:val="24"/>
          <w:szCs w:val="28"/>
          <w:lang w:val="uk-UA"/>
        </w:rPr>
        <w:t xml:space="preserve">                                                                                     </w:t>
      </w:r>
    </w:p>
    <w:p w:rsidR="006609BB" w:rsidRDefault="006609BB" w:rsidP="006609BB">
      <w:pPr>
        <w:jc w:val="both"/>
        <w:rPr>
          <w:sz w:val="24"/>
          <w:szCs w:val="28"/>
          <w:lang w:val="uk-UA"/>
        </w:rPr>
      </w:pPr>
    </w:p>
    <w:p w:rsidR="006609BB" w:rsidRDefault="006609BB" w:rsidP="006609BB">
      <w:pPr>
        <w:jc w:val="both"/>
        <w:rPr>
          <w:sz w:val="24"/>
          <w:szCs w:val="28"/>
          <w:lang w:val="uk-UA"/>
        </w:rPr>
      </w:pPr>
    </w:p>
    <w:p w:rsidR="006609BB" w:rsidRDefault="006609BB" w:rsidP="006609BB">
      <w:pPr>
        <w:jc w:val="both"/>
        <w:rPr>
          <w:sz w:val="24"/>
          <w:szCs w:val="28"/>
          <w:lang w:val="uk-UA"/>
        </w:rPr>
      </w:pPr>
    </w:p>
    <w:p w:rsidR="006609BB" w:rsidRDefault="006609BB" w:rsidP="006609BB">
      <w:pPr>
        <w:jc w:val="both"/>
        <w:rPr>
          <w:sz w:val="24"/>
          <w:szCs w:val="28"/>
          <w:lang w:val="uk-UA"/>
        </w:rPr>
      </w:pPr>
    </w:p>
    <w:p w:rsidR="006609BB" w:rsidRDefault="006609BB" w:rsidP="006609BB">
      <w:pPr>
        <w:jc w:val="both"/>
        <w:rPr>
          <w:sz w:val="24"/>
          <w:szCs w:val="28"/>
          <w:lang w:val="uk-UA"/>
        </w:rPr>
      </w:pPr>
    </w:p>
    <w:p w:rsidR="006609BB" w:rsidRDefault="006609BB" w:rsidP="006609BB">
      <w:pPr>
        <w:jc w:val="both"/>
        <w:rPr>
          <w:sz w:val="24"/>
          <w:szCs w:val="28"/>
          <w:lang w:val="uk-UA"/>
        </w:rPr>
      </w:pPr>
    </w:p>
    <w:p w:rsidR="006609BB" w:rsidRDefault="006609BB" w:rsidP="006609BB">
      <w:pPr>
        <w:jc w:val="both"/>
        <w:rPr>
          <w:sz w:val="24"/>
          <w:szCs w:val="28"/>
          <w:lang w:val="uk-UA"/>
        </w:rPr>
      </w:pPr>
    </w:p>
    <w:p w:rsidR="006609BB" w:rsidRDefault="006609BB" w:rsidP="006609BB">
      <w:pPr>
        <w:jc w:val="both"/>
        <w:rPr>
          <w:sz w:val="24"/>
          <w:szCs w:val="28"/>
          <w:lang w:val="uk-UA"/>
        </w:rPr>
      </w:pPr>
    </w:p>
    <w:p w:rsidR="006609BB" w:rsidRPr="006609BB" w:rsidRDefault="006609BB" w:rsidP="006609BB">
      <w:pPr>
        <w:rPr>
          <w:sz w:val="28"/>
          <w:szCs w:val="28"/>
          <w:lang w:val="uk-UA"/>
        </w:rPr>
      </w:pPr>
      <w:r>
        <w:rPr>
          <w:sz w:val="28"/>
          <w:szCs w:val="28"/>
          <w:lang w:val="uk-UA"/>
        </w:rPr>
        <w:lastRenderedPageBreak/>
        <w:t xml:space="preserve">                                                                                                   </w:t>
      </w:r>
      <w:r w:rsidR="00360EAA">
        <w:rPr>
          <w:sz w:val="28"/>
          <w:szCs w:val="28"/>
          <w:lang w:val="uk-UA"/>
        </w:rPr>
        <w:t xml:space="preserve">  </w:t>
      </w:r>
      <w:r w:rsidRPr="006609BB">
        <w:rPr>
          <w:sz w:val="28"/>
          <w:szCs w:val="28"/>
          <w:lang w:val="uk-UA"/>
        </w:rPr>
        <w:t>Додаток № 1</w:t>
      </w:r>
    </w:p>
    <w:p w:rsidR="006609BB" w:rsidRPr="006609BB" w:rsidRDefault="006609BB" w:rsidP="006609BB">
      <w:pPr>
        <w:jc w:val="center"/>
        <w:rPr>
          <w:sz w:val="28"/>
          <w:szCs w:val="28"/>
          <w:lang w:val="uk-UA"/>
        </w:rPr>
      </w:pPr>
      <w:r w:rsidRPr="006609BB">
        <w:rPr>
          <w:sz w:val="28"/>
          <w:szCs w:val="28"/>
          <w:lang w:val="uk-UA"/>
        </w:rPr>
        <w:t xml:space="preserve">                                                                         </w:t>
      </w:r>
      <w:r>
        <w:rPr>
          <w:sz w:val="28"/>
          <w:szCs w:val="28"/>
          <w:lang w:val="uk-UA"/>
        </w:rPr>
        <w:t xml:space="preserve">               </w:t>
      </w:r>
      <w:r w:rsidRPr="006609BB">
        <w:rPr>
          <w:sz w:val="28"/>
          <w:szCs w:val="28"/>
          <w:lang w:val="uk-UA"/>
        </w:rPr>
        <w:t>до наказу  РМК</w:t>
      </w:r>
    </w:p>
    <w:p w:rsidR="006609BB" w:rsidRPr="006609BB" w:rsidRDefault="006609BB" w:rsidP="006609BB">
      <w:pPr>
        <w:jc w:val="right"/>
        <w:rPr>
          <w:sz w:val="28"/>
          <w:szCs w:val="28"/>
          <w:lang w:val="uk-UA"/>
        </w:rPr>
      </w:pPr>
      <w:r w:rsidRPr="006609BB">
        <w:rPr>
          <w:sz w:val="28"/>
          <w:szCs w:val="28"/>
          <w:lang w:val="uk-UA"/>
        </w:rPr>
        <w:t xml:space="preserve">                                                               </w:t>
      </w:r>
      <w:r>
        <w:rPr>
          <w:sz w:val="28"/>
          <w:szCs w:val="28"/>
          <w:lang w:val="uk-UA"/>
        </w:rPr>
        <w:t xml:space="preserve">                     </w:t>
      </w:r>
      <w:r w:rsidRPr="006609BB">
        <w:rPr>
          <w:sz w:val="28"/>
          <w:szCs w:val="28"/>
          <w:lang w:val="uk-UA"/>
        </w:rPr>
        <w:t>від 23.03.2018  № 5</w:t>
      </w:r>
    </w:p>
    <w:p w:rsidR="006609BB" w:rsidRPr="006609BB" w:rsidRDefault="006609BB" w:rsidP="006609BB">
      <w:pPr>
        <w:jc w:val="both"/>
        <w:rPr>
          <w:sz w:val="24"/>
          <w:szCs w:val="28"/>
          <w:lang w:val="uk-UA"/>
        </w:rPr>
      </w:pPr>
      <w:r w:rsidRPr="006609BB">
        <w:rPr>
          <w:sz w:val="24"/>
          <w:szCs w:val="28"/>
          <w:lang w:val="uk-UA"/>
        </w:rPr>
        <w:t xml:space="preserve">        </w:t>
      </w:r>
    </w:p>
    <w:p w:rsidR="006609BB" w:rsidRPr="006609BB" w:rsidRDefault="006609BB" w:rsidP="006609BB">
      <w:pPr>
        <w:jc w:val="center"/>
        <w:rPr>
          <w:sz w:val="28"/>
          <w:szCs w:val="28"/>
          <w:lang w:val="uk-UA"/>
        </w:rPr>
      </w:pPr>
      <w:r w:rsidRPr="006609BB">
        <w:rPr>
          <w:sz w:val="28"/>
          <w:szCs w:val="28"/>
          <w:lang w:val="uk-UA"/>
        </w:rPr>
        <w:t>Склад журі</w:t>
      </w:r>
    </w:p>
    <w:p w:rsidR="006609BB" w:rsidRPr="006609BB" w:rsidRDefault="006609BB" w:rsidP="006609BB">
      <w:pPr>
        <w:jc w:val="center"/>
        <w:rPr>
          <w:sz w:val="28"/>
          <w:szCs w:val="28"/>
          <w:lang w:val="uk-UA"/>
        </w:rPr>
      </w:pPr>
      <w:r w:rsidRPr="006609BB">
        <w:rPr>
          <w:sz w:val="28"/>
          <w:szCs w:val="28"/>
          <w:lang w:val="uk-UA"/>
        </w:rPr>
        <w:t>районного учнівського конкурсу малюнка «Нетлінні обереги рідного краю»</w:t>
      </w:r>
    </w:p>
    <w:p w:rsidR="006609BB" w:rsidRPr="006609BB" w:rsidRDefault="006609BB" w:rsidP="006609BB">
      <w:pPr>
        <w:jc w:val="both"/>
        <w:rPr>
          <w:sz w:val="28"/>
          <w:szCs w:val="28"/>
          <w:lang w:val="uk-UA"/>
        </w:rPr>
      </w:pPr>
    </w:p>
    <w:p w:rsidR="006609BB" w:rsidRPr="006609BB" w:rsidRDefault="006609BB" w:rsidP="006609BB">
      <w:pPr>
        <w:jc w:val="both"/>
        <w:rPr>
          <w:sz w:val="28"/>
          <w:szCs w:val="28"/>
          <w:lang w:val="uk-UA"/>
        </w:rPr>
      </w:pPr>
      <w:r w:rsidRPr="006609BB">
        <w:rPr>
          <w:sz w:val="28"/>
          <w:szCs w:val="28"/>
          <w:lang w:val="uk-UA"/>
        </w:rPr>
        <w:t>1.</w:t>
      </w:r>
      <w:r w:rsidRPr="006609BB">
        <w:rPr>
          <w:sz w:val="28"/>
          <w:szCs w:val="28"/>
          <w:lang w:val="uk-UA"/>
        </w:rPr>
        <w:tab/>
        <w:t>РУДЕНКО Гал</w:t>
      </w:r>
      <w:r>
        <w:rPr>
          <w:sz w:val="28"/>
          <w:szCs w:val="28"/>
          <w:lang w:val="uk-UA"/>
        </w:rPr>
        <w:t>ина Анатоліївна – директор Солонянського районного методичного кабінету</w:t>
      </w:r>
      <w:r w:rsidRPr="006609BB">
        <w:rPr>
          <w:sz w:val="28"/>
          <w:szCs w:val="28"/>
          <w:lang w:val="uk-UA"/>
        </w:rPr>
        <w:t>, голова журі.</w:t>
      </w:r>
    </w:p>
    <w:p w:rsidR="006609BB" w:rsidRPr="006609BB" w:rsidRDefault="006609BB" w:rsidP="006609BB">
      <w:pPr>
        <w:jc w:val="both"/>
        <w:rPr>
          <w:sz w:val="28"/>
          <w:szCs w:val="28"/>
          <w:lang w:val="uk-UA"/>
        </w:rPr>
      </w:pPr>
      <w:r w:rsidRPr="006609BB">
        <w:rPr>
          <w:sz w:val="28"/>
          <w:szCs w:val="28"/>
          <w:lang w:val="uk-UA"/>
        </w:rPr>
        <w:t>2.</w:t>
      </w:r>
      <w:r w:rsidRPr="006609BB">
        <w:rPr>
          <w:sz w:val="28"/>
          <w:szCs w:val="28"/>
          <w:lang w:val="uk-UA"/>
        </w:rPr>
        <w:tab/>
        <w:t>МАЖУРА Альона Ігорівна - спеціаліст відділу освіти Солонянської районної державної адміністрації (за згодою).</w:t>
      </w:r>
    </w:p>
    <w:p w:rsidR="006609BB" w:rsidRPr="006609BB" w:rsidRDefault="006609BB" w:rsidP="006609BB">
      <w:pPr>
        <w:jc w:val="both"/>
        <w:rPr>
          <w:sz w:val="28"/>
          <w:szCs w:val="28"/>
          <w:lang w:val="uk-UA"/>
        </w:rPr>
      </w:pPr>
      <w:r w:rsidRPr="006609BB">
        <w:rPr>
          <w:sz w:val="28"/>
          <w:szCs w:val="28"/>
          <w:lang w:val="uk-UA"/>
        </w:rPr>
        <w:t>3.</w:t>
      </w:r>
      <w:r w:rsidRPr="006609BB">
        <w:rPr>
          <w:sz w:val="28"/>
          <w:szCs w:val="28"/>
          <w:lang w:val="uk-UA"/>
        </w:rPr>
        <w:tab/>
        <w:t>КОЗЛОВА Наталя Віталіївна – методист ЦДЮТ (за згодою).</w:t>
      </w:r>
    </w:p>
    <w:p w:rsidR="006609BB" w:rsidRPr="006609BB" w:rsidRDefault="006609BB" w:rsidP="006609BB">
      <w:pPr>
        <w:jc w:val="both"/>
        <w:rPr>
          <w:sz w:val="28"/>
          <w:szCs w:val="28"/>
          <w:lang w:val="uk-UA"/>
        </w:rPr>
      </w:pPr>
      <w:r w:rsidRPr="006609BB">
        <w:rPr>
          <w:sz w:val="28"/>
          <w:szCs w:val="28"/>
          <w:lang w:val="uk-UA"/>
        </w:rPr>
        <w:t>4.</w:t>
      </w:r>
      <w:r w:rsidRPr="006609BB">
        <w:rPr>
          <w:sz w:val="28"/>
          <w:szCs w:val="28"/>
          <w:lang w:val="uk-UA"/>
        </w:rPr>
        <w:tab/>
        <w:t xml:space="preserve">СУТУГА Олексій Миколайович – методист </w:t>
      </w:r>
      <w:r w:rsidR="00495C3B">
        <w:rPr>
          <w:sz w:val="28"/>
          <w:szCs w:val="28"/>
          <w:lang w:val="uk-UA"/>
        </w:rPr>
        <w:t>Солонянського районного методичного кабінету</w:t>
      </w:r>
      <w:r w:rsidRPr="006609BB">
        <w:rPr>
          <w:sz w:val="28"/>
          <w:szCs w:val="28"/>
          <w:lang w:val="uk-UA"/>
        </w:rPr>
        <w:t>, заступник голови журі.</w:t>
      </w:r>
    </w:p>
    <w:p w:rsidR="006609BB" w:rsidRPr="006609BB" w:rsidRDefault="006609BB" w:rsidP="006609BB">
      <w:pPr>
        <w:jc w:val="both"/>
        <w:rPr>
          <w:sz w:val="28"/>
          <w:szCs w:val="28"/>
          <w:lang w:val="uk-UA"/>
        </w:rPr>
      </w:pPr>
      <w:r w:rsidRPr="006609BB">
        <w:rPr>
          <w:sz w:val="28"/>
          <w:szCs w:val="28"/>
          <w:lang w:val="uk-UA"/>
        </w:rPr>
        <w:t>5.</w:t>
      </w:r>
      <w:r w:rsidRPr="006609BB">
        <w:rPr>
          <w:sz w:val="28"/>
          <w:szCs w:val="28"/>
          <w:lang w:val="uk-UA"/>
        </w:rPr>
        <w:tab/>
        <w:t xml:space="preserve">Журавльова Юлія Володимирівна - методист </w:t>
      </w:r>
      <w:r w:rsidR="00495C3B">
        <w:rPr>
          <w:sz w:val="28"/>
          <w:szCs w:val="28"/>
          <w:lang w:val="uk-UA"/>
        </w:rPr>
        <w:t>Солонянського районного методичного кабінету.</w:t>
      </w:r>
    </w:p>
    <w:p w:rsidR="006609BB" w:rsidRPr="006609BB" w:rsidRDefault="006609BB" w:rsidP="006609BB">
      <w:pPr>
        <w:jc w:val="both"/>
        <w:rPr>
          <w:sz w:val="28"/>
          <w:szCs w:val="28"/>
          <w:lang w:val="uk-UA"/>
        </w:rPr>
      </w:pPr>
    </w:p>
    <w:p w:rsidR="006609BB" w:rsidRPr="006609BB" w:rsidRDefault="006609BB" w:rsidP="006609BB">
      <w:pPr>
        <w:jc w:val="both"/>
        <w:rPr>
          <w:sz w:val="24"/>
          <w:szCs w:val="28"/>
          <w:lang w:val="uk-UA"/>
        </w:rPr>
      </w:pPr>
    </w:p>
    <w:p w:rsidR="006609BB" w:rsidRPr="006609BB" w:rsidRDefault="006609BB" w:rsidP="006609BB">
      <w:pPr>
        <w:jc w:val="both"/>
        <w:rPr>
          <w:sz w:val="24"/>
          <w:szCs w:val="28"/>
          <w:lang w:val="uk-UA"/>
        </w:rPr>
      </w:pPr>
    </w:p>
    <w:p w:rsidR="006609BB" w:rsidRPr="006609BB" w:rsidRDefault="006609BB" w:rsidP="006609BB">
      <w:pPr>
        <w:jc w:val="both"/>
        <w:rPr>
          <w:sz w:val="24"/>
          <w:szCs w:val="28"/>
          <w:lang w:val="uk-UA"/>
        </w:rPr>
      </w:pPr>
    </w:p>
    <w:p w:rsidR="006609BB" w:rsidRPr="006609BB" w:rsidRDefault="006609BB" w:rsidP="006609BB">
      <w:pPr>
        <w:jc w:val="both"/>
        <w:rPr>
          <w:sz w:val="24"/>
          <w:szCs w:val="28"/>
          <w:lang w:val="uk-UA"/>
        </w:rPr>
      </w:pPr>
    </w:p>
    <w:p w:rsidR="006609BB" w:rsidRPr="006609BB" w:rsidRDefault="006609BB" w:rsidP="006609BB">
      <w:pPr>
        <w:jc w:val="both"/>
        <w:rPr>
          <w:sz w:val="24"/>
          <w:szCs w:val="28"/>
          <w:lang w:val="uk-UA"/>
        </w:rPr>
      </w:pPr>
    </w:p>
    <w:p w:rsidR="006609BB" w:rsidRPr="006609BB" w:rsidRDefault="006609BB" w:rsidP="006609BB">
      <w:pPr>
        <w:jc w:val="both"/>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Pr="006609BB" w:rsidRDefault="006609BB" w:rsidP="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Default="006609BB">
      <w:pPr>
        <w:rPr>
          <w:sz w:val="24"/>
          <w:szCs w:val="28"/>
          <w:lang w:val="uk-UA"/>
        </w:rPr>
      </w:pPr>
    </w:p>
    <w:p w:rsidR="006609BB" w:rsidRPr="0036315F" w:rsidRDefault="006609BB">
      <w:pPr>
        <w:rPr>
          <w:sz w:val="24"/>
          <w:szCs w:val="28"/>
          <w:lang w:val="uk-UA"/>
        </w:rPr>
      </w:pPr>
    </w:p>
    <w:sectPr w:rsidR="006609BB" w:rsidRPr="0036315F" w:rsidSect="00006F2A">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roman"/>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E03"/>
    <w:multiLevelType w:val="hybridMultilevel"/>
    <w:tmpl w:val="B9C4158C"/>
    <w:lvl w:ilvl="0" w:tplc="1A2C71C2">
      <w:start w:val="1"/>
      <w:numFmt w:val="bullet"/>
      <w:lvlText w:val="-"/>
      <w:lvlJc w:val="left"/>
      <w:pPr>
        <w:tabs>
          <w:tab w:val="num" w:pos="795"/>
        </w:tabs>
        <w:ind w:left="795" w:hanging="360"/>
      </w:pPr>
      <w:rPr>
        <w:rFonts w:ascii="Times New Roman" w:eastAsia="Calibri"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C361D5B"/>
    <w:multiLevelType w:val="hybridMultilevel"/>
    <w:tmpl w:val="B6206A58"/>
    <w:lvl w:ilvl="0" w:tplc="95403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A31CC"/>
    <w:multiLevelType w:val="hybridMultilevel"/>
    <w:tmpl w:val="A5949FD4"/>
    <w:lvl w:ilvl="0" w:tplc="F84E7C5C">
      <w:start w:val="1"/>
      <w:numFmt w:val="decimal"/>
      <w:lvlText w:val="%1."/>
      <w:lvlJc w:val="left"/>
      <w:pPr>
        <w:tabs>
          <w:tab w:val="num" w:pos="780"/>
        </w:tabs>
        <w:ind w:left="780" w:hanging="420"/>
      </w:pPr>
      <w:rPr>
        <w:rFonts w:hint="default"/>
      </w:rPr>
    </w:lvl>
    <w:lvl w:ilvl="1" w:tplc="21DC783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6D610A"/>
    <w:multiLevelType w:val="hybridMultilevel"/>
    <w:tmpl w:val="636C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14E6B"/>
    <w:multiLevelType w:val="hybridMultilevel"/>
    <w:tmpl w:val="54B2B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2C1DB8"/>
    <w:multiLevelType w:val="hybridMultilevel"/>
    <w:tmpl w:val="920EBEE8"/>
    <w:lvl w:ilvl="0" w:tplc="95403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402E2"/>
    <w:multiLevelType w:val="hybridMultilevel"/>
    <w:tmpl w:val="86F29804"/>
    <w:lvl w:ilvl="0" w:tplc="7CC06668">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5979DB"/>
    <w:multiLevelType w:val="hybridMultilevel"/>
    <w:tmpl w:val="97B206E0"/>
    <w:lvl w:ilvl="0" w:tplc="9C3297E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B4"/>
    <w:rsid w:val="00006F2A"/>
    <w:rsid w:val="000126F4"/>
    <w:rsid w:val="00023688"/>
    <w:rsid w:val="00050AF5"/>
    <w:rsid w:val="000A0279"/>
    <w:rsid w:val="000F2B9B"/>
    <w:rsid w:val="00177635"/>
    <w:rsid w:val="00202131"/>
    <w:rsid w:val="00206FDC"/>
    <w:rsid w:val="00220F40"/>
    <w:rsid w:val="002552F3"/>
    <w:rsid w:val="00266970"/>
    <w:rsid w:val="00270505"/>
    <w:rsid w:val="002C0A20"/>
    <w:rsid w:val="00360EAA"/>
    <w:rsid w:val="0036315F"/>
    <w:rsid w:val="0037431E"/>
    <w:rsid w:val="003A4391"/>
    <w:rsid w:val="0046370C"/>
    <w:rsid w:val="00475285"/>
    <w:rsid w:val="00495C3B"/>
    <w:rsid w:val="004F2C3D"/>
    <w:rsid w:val="0051274D"/>
    <w:rsid w:val="00557BF1"/>
    <w:rsid w:val="00565022"/>
    <w:rsid w:val="0058655F"/>
    <w:rsid w:val="005B4259"/>
    <w:rsid w:val="005C4253"/>
    <w:rsid w:val="006609BB"/>
    <w:rsid w:val="00695259"/>
    <w:rsid w:val="006C4B03"/>
    <w:rsid w:val="00796D17"/>
    <w:rsid w:val="007B2F8B"/>
    <w:rsid w:val="008722F7"/>
    <w:rsid w:val="00990A35"/>
    <w:rsid w:val="009B11A3"/>
    <w:rsid w:val="009B50EB"/>
    <w:rsid w:val="009F2B98"/>
    <w:rsid w:val="00A0256A"/>
    <w:rsid w:val="00A30EFF"/>
    <w:rsid w:val="00A468B0"/>
    <w:rsid w:val="00A5623A"/>
    <w:rsid w:val="00A5796A"/>
    <w:rsid w:val="00AB1F43"/>
    <w:rsid w:val="00AC1AA9"/>
    <w:rsid w:val="00B859B3"/>
    <w:rsid w:val="00C05E79"/>
    <w:rsid w:val="00C10D9E"/>
    <w:rsid w:val="00C45332"/>
    <w:rsid w:val="00C966D9"/>
    <w:rsid w:val="00CC1918"/>
    <w:rsid w:val="00CD02B4"/>
    <w:rsid w:val="00CD1F4D"/>
    <w:rsid w:val="00D825E1"/>
    <w:rsid w:val="00D976D5"/>
    <w:rsid w:val="00DA00F2"/>
    <w:rsid w:val="00E0486B"/>
    <w:rsid w:val="00E23C9D"/>
    <w:rsid w:val="00E23D41"/>
    <w:rsid w:val="00F51878"/>
    <w:rsid w:val="00F63DD2"/>
    <w:rsid w:val="00FD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2B4"/>
    <w:rPr>
      <w:rFonts w:eastAsia="Calibri"/>
    </w:rPr>
  </w:style>
  <w:style w:type="paragraph" w:styleId="4">
    <w:name w:val="heading 4"/>
    <w:basedOn w:val="a"/>
    <w:next w:val="a"/>
    <w:link w:val="40"/>
    <w:qFormat/>
    <w:rsid w:val="00CD02B4"/>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02B4"/>
    <w:rPr>
      <w:rFonts w:eastAsia="Calibri"/>
      <w:b/>
      <w:bCs/>
      <w:sz w:val="28"/>
      <w:szCs w:val="28"/>
      <w:lang w:val="uk-UA" w:eastAsia="ru-RU" w:bidi="ar-SA"/>
    </w:rPr>
  </w:style>
  <w:style w:type="character" w:customStyle="1" w:styleId="a3">
    <w:name w:val="Заголовок Знак"/>
    <w:link w:val="a4"/>
    <w:locked/>
    <w:rsid w:val="00CD02B4"/>
    <w:rPr>
      <w:rFonts w:ascii="Calibri" w:eastAsia="Calibri" w:hAnsi="Calibri"/>
      <w:b/>
      <w:bCs/>
      <w:sz w:val="28"/>
      <w:szCs w:val="28"/>
      <w:lang w:val="uk-UA" w:eastAsia="ru-RU" w:bidi="ar-SA"/>
    </w:rPr>
  </w:style>
  <w:style w:type="paragraph" w:customStyle="1" w:styleId="a4">
    <w:name w:val="Заголовок"/>
    <w:basedOn w:val="a"/>
    <w:link w:val="a3"/>
    <w:qFormat/>
    <w:rsid w:val="00CD02B4"/>
    <w:pPr>
      <w:jc w:val="center"/>
    </w:pPr>
    <w:rPr>
      <w:rFonts w:ascii="Calibri" w:hAnsi="Calibri"/>
      <w:b/>
      <w:bCs/>
      <w:sz w:val="28"/>
      <w:szCs w:val="28"/>
      <w:lang w:val="uk-UA"/>
    </w:rPr>
  </w:style>
  <w:style w:type="paragraph" w:styleId="a5">
    <w:name w:val="Balloon Text"/>
    <w:basedOn w:val="a"/>
    <w:link w:val="a6"/>
    <w:rsid w:val="00006F2A"/>
    <w:rPr>
      <w:rFonts w:ascii="Segoe UI" w:hAnsi="Segoe UI" w:cs="Segoe UI"/>
      <w:sz w:val="18"/>
      <w:szCs w:val="18"/>
    </w:rPr>
  </w:style>
  <w:style w:type="character" w:customStyle="1" w:styleId="a6">
    <w:name w:val="Текст выноски Знак"/>
    <w:link w:val="a5"/>
    <w:rsid w:val="00006F2A"/>
    <w:rPr>
      <w:rFonts w:ascii="Segoe UI" w:eastAsia="Calibri" w:hAnsi="Segoe UI" w:cs="Segoe UI"/>
      <w:sz w:val="18"/>
      <w:szCs w:val="18"/>
    </w:rPr>
  </w:style>
  <w:style w:type="paragraph" w:styleId="a7">
    <w:name w:val="List Paragraph"/>
    <w:basedOn w:val="a"/>
    <w:uiPriority w:val="34"/>
    <w:qFormat/>
    <w:rsid w:val="00C10D9E"/>
    <w:pPr>
      <w:ind w:left="720"/>
      <w:contextualSpacing/>
    </w:pPr>
    <w:rPr>
      <w:rFonts w:eastAsia="Times New Roman"/>
      <w:sz w:val="28"/>
      <w:szCs w:val="24"/>
      <w:lang w:val="uk-UA"/>
    </w:rPr>
  </w:style>
  <w:style w:type="table" w:styleId="a8">
    <w:name w:val="Table Grid"/>
    <w:basedOn w:val="a1"/>
    <w:rsid w:val="002C0A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2B4"/>
    <w:rPr>
      <w:rFonts w:eastAsia="Calibri"/>
    </w:rPr>
  </w:style>
  <w:style w:type="paragraph" w:styleId="4">
    <w:name w:val="heading 4"/>
    <w:basedOn w:val="a"/>
    <w:next w:val="a"/>
    <w:link w:val="40"/>
    <w:qFormat/>
    <w:rsid w:val="00CD02B4"/>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02B4"/>
    <w:rPr>
      <w:rFonts w:eastAsia="Calibri"/>
      <w:b/>
      <w:bCs/>
      <w:sz w:val="28"/>
      <w:szCs w:val="28"/>
      <w:lang w:val="uk-UA" w:eastAsia="ru-RU" w:bidi="ar-SA"/>
    </w:rPr>
  </w:style>
  <w:style w:type="character" w:customStyle="1" w:styleId="a3">
    <w:name w:val="Заголовок Знак"/>
    <w:link w:val="a4"/>
    <w:locked/>
    <w:rsid w:val="00CD02B4"/>
    <w:rPr>
      <w:rFonts w:ascii="Calibri" w:eastAsia="Calibri" w:hAnsi="Calibri"/>
      <w:b/>
      <w:bCs/>
      <w:sz w:val="28"/>
      <w:szCs w:val="28"/>
      <w:lang w:val="uk-UA" w:eastAsia="ru-RU" w:bidi="ar-SA"/>
    </w:rPr>
  </w:style>
  <w:style w:type="paragraph" w:customStyle="1" w:styleId="a4">
    <w:name w:val="Заголовок"/>
    <w:basedOn w:val="a"/>
    <w:link w:val="a3"/>
    <w:qFormat/>
    <w:rsid w:val="00CD02B4"/>
    <w:pPr>
      <w:jc w:val="center"/>
    </w:pPr>
    <w:rPr>
      <w:rFonts w:ascii="Calibri" w:hAnsi="Calibri"/>
      <w:b/>
      <w:bCs/>
      <w:sz w:val="28"/>
      <w:szCs w:val="28"/>
      <w:lang w:val="uk-UA"/>
    </w:rPr>
  </w:style>
  <w:style w:type="paragraph" w:styleId="a5">
    <w:name w:val="Balloon Text"/>
    <w:basedOn w:val="a"/>
    <w:link w:val="a6"/>
    <w:rsid w:val="00006F2A"/>
    <w:rPr>
      <w:rFonts w:ascii="Segoe UI" w:hAnsi="Segoe UI" w:cs="Segoe UI"/>
      <w:sz w:val="18"/>
      <w:szCs w:val="18"/>
    </w:rPr>
  </w:style>
  <w:style w:type="character" w:customStyle="1" w:styleId="a6">
    <w:name w:val="Текст выноски Знак"/>
    <w:link w:val="a5"/>
    <w:rsid w:val="00006F2A"/>
    <w:rPr>
      <w:rFonts w:ascii="Segoe UI" w:eastAsia="Calibri" w:hAnsi="Segoe UI" w:cs="Segoe UI"/>
      <w:sz w:val="18"/>
      <w:szCs w:val="18"/>
    </w:rPr>
  </w:style>
  <w:style w:type="paragraph" w:styleId="a7">
    <w:name w:val="List Paragraph"/>
    <w:basedOn w:val="a"/>
    <w:uiPriority w:val="34"/>
    <w:qFormat/>
    <w:rsid w:val="00C10D9E"/>
    <w:pPr>
      <w:ind w:left="720"/>
      <w:contextualSpacing/>
    </w:pPr>
    <w:rPr>
      <w:rFonts w:eastAsia="Times New Roman"/>
      <w:sz w:val="28"/>
      <w:szCs w:val="24"/>
      <w:lang w:val="uk-UA"/>
    </w:rPr>
  </w:style>
  <w:style w:type="table" w:styleId="a8">
    <w:name w:val="Table Grid"/>
    <w:basedOn w:val="a1"/>
    <w:rsid w:val="002C0A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2017-10-11T11:41:00Z</cp:lastPrinted>
  <dcterms:created xsi:type="dcterms:W3CDTF">2018-03-27T11:22:00Z</dcterms:created>
  <dcterms:modified xsi:type="dcterms:W3CDTF">2018-03-27T11:22:00Z</dcterms:modified>
</cp:coreProperties>
</file>